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F" w:rsidRDefault="00F31A0F" w:rsidP="00F31A0F">
      <w:pPr>
        <w:spacing w:after="0" w:line="259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427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казенное учреждение «Организация, осуществляющая обучение, для детей-сирот и детей, оставшихся без попечения родителей </w:t>
      </w: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427">
        <w:rPr>
          <w:rFonts w:ascii="Times New Roman" w:eastAsia="Calibri" w:hAnsi="Times New Roman" w:cs="Times New Roman"/>
          <w:sz w:val="28"/>
          <w:szCs w:val="28"/>
        </w:rPr>
        <w:t>«Детский дом № 37»</w:t>
      </w:r>
    </w:p>
    <w:p w:rsidR="00F31A0F" w:rsidRPr="00AA5427" w:rsidRDefault="00F31A0F" w:rsidP="00F31A0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A0F" w:rsidRPr="00AA5427" w:rsidRDefault="00F31A0F" w:rsidP="00F31A0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5057"/>
      </w:tblGrid>
      <w:tr w:rsidR="00F31A0F" w:rsidRPr="00AA5427" w:rsidTr="001C195C">
        <w:tc>
          <w:tcPr>
            <w:tcW w:w="4785" w:type="dxa"/>
          </w:tcPr>
          <w:p w:rsidR="00F31A0F" w:rsidRPr="00AA5427" w:rsidRDefault="00F31A0F" w:rsidP="001C195C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5427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AA5427">
              <w:rPr>
                <w:rFonts w:ascii="Times New Roman" w:hAnsi="Times New Roman"/>
                <w:sz w:val="28"/>
                <w:szCs w:val="28"/>
              </w:rPr>
              <w:t xml:space="preserve"> на Педсовете</w:t>
            </w:r>
          </w:p>
          <w:p w:rsidR="00F31A0F" w:rsidRPr="00AA5427" w:rsidRDefault="00F31A0F" w:rsidP="009626CA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A5427"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9626CA">
              <w:rPr>
                <w:rFonts w:ascii="Times New Roman" w:hAnsi="Times New Roman"/>
                <w:sz w:val="28"/>
                <w:szCs w:val="28"/>
              </w:rPr>
              <w:t>0</w:t>
            </w:r>
            <w:r w:rsidR="009626CA">
              <w:rPr>
                <w:rFonts w:ascii="Times New Roman" w:hAnsi="Times New Roman"/>
                <w:sz w:val="28"/>
                <w:szCs w:val="28"/>
              </w:rPr>
              <w:t>4</w:t>
            </w:r>
            <w:r w:rsidRPr="00AA5427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A542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</w:tcPr>
          <w:p w:rsidR="00F31A0F" w:rsidRPr="00AA5427" w:rsidRDefault="00F31A0F" w:rsidP="001C195C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542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31A0F" w:rsidRPr="00AA5427" w:rsidRDefault="00F31A0F" w:rsidP="001C195C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5427">
              <w:rPr>
                <w:rFonts w:ascii="Times New Roman" w:hAnsi="Times New Roman"/>
                <w:sz w:val="28"/>
                <w:szCs w:val="28"/>
              </w:rPr>
              <w:t>Директор КГКУ Детский дом 37</w:t>
            </w:r>
          </w:p>
          <w:p w:rsidR="00F31A0F" w:rsidRPr="00AA5427" w:rsidRDefault="00F31A0F" w:rsidP="001C195C">
            <w:pPr>
              <w:spacing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_______________С.Ю. Книга</w:t>
            </w:r>
          </w:p>
          <w:p w:rsidR="00F31A0F" w:rsidRPr="00AA5427" w:rsidRDefault="00F31A0F" w:rsidP="001C195C">
            <w:pPr>
              <w:spacing w:after="160" w:line="259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A0F" w:rsidRPr="00AA5427" w:rsidRDefault="00F31A0F" w:rsidP="00F31A0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A0F" w:rsidRPr="00AA5427" w:rsidRDefault="00F31A0F" w:rsidP="00F31A0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A0F" w:rsidRPr="00AA5427" w:rsidRDefault="00F31A0F" w:rsidP="00F31A0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A5427">
        <w:rPr>
          <w:rFonts w:ascii="Times New Roman" w:eastAsia="Calibri" w:hAnsi="Times New Roman" w:cs="Times New Roman"/>
          <w:sz w:val="36"/>
          <w:szCs w:val="36"/>
        </w:rPr>
        <w:t>Дополнительная общеобразовательная общеразвивающая программа художественно-эстетического направления</w:t>
      </w: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A5427">
        <w:rPr>
          <w:rFonts w:ascii="Times New Roman" w:eastAsia="Calibri" w:hAnsi="Times New Roman" w:cs="Times New Roman"/>
          <w:sz w:val="36"/>
          <w:szCs w:val="36"/>
        </w:rPr>
        <w:t xml:space="preserve">творческого объединения </w:t>
      </w: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A5427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Волшебная бумага</w:t>
      </w:r>
      <w:r w:rsidRPr="00AA5427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427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A542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A5427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427">
        <w:rPr>
          <w:rFonts w:ascii="Times New Roman" w:eastAsia="Calibri" w:hAnsi="Times New Roman" w:cs="Times New Roman"/>
          <w:sz w:val="28"/>
          <w:szCs w:val="28"/>
        </w:rPr>
        <w:t>Срок реализации – 1 год</w:t>
      </w:r>
    </w:p>
    <w:p w:rsidR="00F31A0F" w:rsidRPr="00AA5427" w:rsidRDefault="00F31A0F" w:rsidP="00F31A0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427">
        <w:rPr>
          <w:rFonts w:ascii="Times New Roman" w:eastAsia="Calibri" w:hAnsi="Times New Roman" w:cs="Times New Roman"/>
          <w:sz w:val="28"/>
          <w:szCs w:val="28"/>
        </w:rPr>
        <w:t xml:space="preserve">Модифицированная программа </w:t>
      </w:r>
      <w:r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</w:t>
      </w:r>
      <w:r w:rsidRPr="00AA54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1A0F" w:rsidRPr="00AA5427" w:rsidRDefault="00F31A0F" w:rsidP="00F31A0F">
      <w:pPr>
        <w:spacing w:after="0" w:line="259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Гейкер А.А.</w:t>
      </w:r>
    </w:p>
    <w:p w:rsidR="00F31A0F" w:rsidRDefault="00F31A0F" w:rsidP="00F31A0F">
      <w:pPr>
        <w:spacing w:after="0" w:line="259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A0F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427">
        <w:rPr>
          <w:rFonts w:ascii="Times New Roman" w:eastAsia="Calibri" w:hAnsi="Times New Roman" w:cs="Times New Roman"/>
          <w:sz w:val="28"/>
          <w:szCs w:val="28"/>
        </w:rPr>
        <w:t>с. Найхин</w:t>
      </w:r>
    </w:p>
    <w:p w:rsidR="00F31A0F" w:rsidRPr="00AA5427" w:rsidRDefault="00F31A0F" w:rsidP="00F31A0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42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A542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41F0B" w:rsidRPr="00CF310F" w:rsidRDefault="00441F0B" w:rsidP="00F31A0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имеет художественно-эстетическую направленность, которая является важной составной частью в развитии и воспитании детей. Уровень программы: ознакомительный. Программа разработана в соответствии </w:t>
      </w:r>
      <w:r w:rsidR="009C2B2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C2B2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</w:t>
      </w:r>
      <w:r w:rsidR="00CF310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CF310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CF310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Куцаковой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и ручной труд».</w:t>
      </w:r>
    </w:p>
    <w:p w:rsidR="00441F0B" w:rsidRPr="00CF310F" w:rsidRDefault="00CF310F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1F0B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работы с бумагой 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441F0B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жизненно необходимые навыки и умения, раскрываются и развиваются потенциальные возможности. Организовывать работу необходимо так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F0B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 Программа способствует формированию у детей творческих способностей и фантазии. При организации работы с бумагой необходимо соединять игру, труд и обучение, что поможет обеспечивать единство решения познавательных, практических и игровых задач.</w:t>
      </w:r>
    </w:p>
    <w:p w:rsidR="00441F0B" w:rsidRPr="00CF310F" w:rsidRDefault="00441F0B" w:rsidP="00E264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занятий </w:t>
      </w:r>
      <w:proofErr w:type="spellStart"/>
      <w:r w:rsidR="00CF310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научить детей с удовольствием мастерить, фантазировать и делать своими руками интересные поделки из бумаги, так, чтобы и процесс, и результат приносили радость. Получаемые на занятиях положительные эмоции (радость, восторг от сделанных своими руками игрушек, открыток и т. д) являются важным стимулом. Постепенно у детей формируются такие черты характера, как целеустремленность, настойчивость.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труд способствует развитию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согласованности в работе глаза и руки, совершенствованию координации движения, гибкости, точности в выполнении действий. Конструируя, ребёнок развивается умственно. Развивается смекалка, сообразительность, па</w:t>
      </w:r>
      <w:r w:rsidR="00CF310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мять, пространственно-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ассоциативное и логическое мышление. Все это необходимо для дальнейшего обучения детей в школе.</w:t>
      </w:r>
    </w:p>
    <w:p w:rsidR="00441F0B" w:rsidRPr="00CF310F" w:rsidRDefault="00441F0B" w:rsidP="00CF3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роль в овладении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отводится коллективным работам.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совместной работы создаются положительные условия для формирования общественных мотивов труда, которые в старшем дошкольном </w:t>
      </w:r>
      <w:r w:rsidR="00CF310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начальном школьном 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приобретают значительную побудительную силу. Каждый ребёнок получает возможность почувствовать и пережить радость от личного участия в общем деле. В данном виде труда есть реальные возможности формировать у детей контроль и оценку собственной деятельности. У ребят наблюдается стремление оказать друг другу помощь, заинтересованность результатом общего дела. Результаты коллективного труда открывают ребят, побуждают их к выполнению новых поделок.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с бумагой построена по принципу от </w:t>
      </w:r>
      <w:proofErr w:type="gram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Программа помогает индивидуализировать сложность работы: более сильным детям будет интересна сложная конструкция, менее 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подготовленным можно предложить работу </w:t>
      </w:r>
      <w:proofErr w:type="gram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 и приобщить к творчеству.</w:t>
      </w:r>
    </w:p>
    <w:p w:rsidR="00441F0B" w:rsidRPr="00CF310F" w:rsidRDefault="00441F0B" w:rsidP="00CF310F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доказан</w:t>
      </w:r>
      <w:r w:rsidR="00CF310F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научными исследованиями прямая зависимость между уровнем сформированности речи и развитием тонкой моторики рук у детей. Это отчетливо прослеживается в ходе индивидуального развития каждого ребенка. Поэтому развитые, усовершенствованные движения пальцев рук способствуют более быстрому и полноценному формированию у ребенка речи и психических процессов, тогда как неразвитая ручная моторика, наоборот, тормозит такое развитие. В сенсомоторном развитии важное место занимает ручной труд, с помощью которого формируется точность в выполнении действий, совершенствуется координация движений, эталонные представления о форме, цвете, величине, пространстве, о признаках и свойствах различных предметов и материалов, закладывается основа для развития мыслительных операций.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близких и доступных видов работы с детьми по формированию мелкой моторики является художественно-продуктивная деятельность, занятия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детям фантазировать и проявлять свои творческие способности.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 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знания детей о бумаге и о способах изготовления из нее поделок. Развивать умения и навыки работы с бумагой. Развивать у детей мелкую моторику в процессе 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личности детей через творческую деятельность. Формирование художественно-творческих способностей, обеспечение эмоционально-образного восприятия действительности, развитие эстетических чувств и представлений в процессе работы с бумагой.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441F0B" w:rsidRPr="00CF310F" w:rsidRDefault="00CF310F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 обучении</w:t>
      </w:r>
      <w:r w:rsidR="00441F0B"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1F0B" w:rsidRPr="00CF310F" w:rsidRDefault="00441F0B" w:rsidP="009C2B2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свойст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различными видами бумаги;</w:t>
      </w:r>
    </w:p>
    <w:p w:rsidR="00441F0B" w:rsidRPr="00CF310F" w:rsidRDefault="00441F0B" w:rsidP="009C2B2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различ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техниками работы с бумагой;</w:t>
      </w:r>
    </w:p>
    <w:p w:rsidR="00441F0B" w:rsidRPr="00CF310F" w:rsidRDefault="00441F0B" w:rsidP="009C2B2F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и расширить знания о геометрических терминах, использовать их в речи при работе.</w:t>
      </w:r>
    </w:p>
    <w:p w:rsidR="00441F0B" w:rsidRPr="00CF310F" w:rsidRDefault="00D879F1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="00441F0B" w:rsidRPr="00CF3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адачи в развитии</w:t>
      </w:r>
      <w:r w:rsidR="00441F0B"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F0B" w:rsidRPr="00CF310F" w:rsidRDefault="00441F0B" w:rsidP="009C2B2F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способам отрывания,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сминания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скатывания, скручивания, обрывания, разрезания, вырезания, многократного сгибания в разных направлен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иях, складывания и приклеивания;</w:t>
      </w:r>
    </w:p>
    <w:p w:rsidR="00441F0B" w:rsidRPr="00CF310F" w:rsidRDefault="00441F0B" w:rsidP="009C2B2F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узоры, различные композиции, создавать поз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дравительные открытки и поделки;</w:t>
      </w:r>
    </w:p>
    <w:p w:rsidR="00441F0B" w:rsidRPr="00CF310F" w:rsidRDefault="00441F0B" w:rsidP="009C2B2F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ловкость д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вижений рук, пальцев;</w:t>
      </w:r>
    </w:p>
    <w:p w:rsidR="00441F0B" w:rsidRPr="00CF310F" w:rsidRDefault="00441F0B" w:rsidP="009C2B2F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владеть необходимыми для раб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инструментами и материалами;</w:t>
      </w:r>
    </w:p>
    <w:p w:rsidR="00441F0B" w:rsidRPr="00CF310F" w:rsidRDefault="00441F0B" w:rsidP="009C2B2F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творческое воображение, художественные и интеллектуальные способности.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в воспитании:</w:t>
      </w:r>
    </w:p>
    <w:p w:rsidR="00441F0B" w:rsidRPr="00CF310F" w:rsidRDefault="00441F0B" w:rsidP="009C2B2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выполнении работ и умение</w:t>
      </w:r>
      <w:r w:rsidR="00C3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доводить начатое дело до конца;</w:t>
      </w:r>
    </w:p>
    <w:p w:rsidR="00441F0B" w:rsidRPr="00CF310F" w:rsidRDefault="00441F0B" w:rsidP="009C2B2F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товарищества и адаптации к социуму во время выполнения коллективных работ.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обучающихся по программе: 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программы: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год; 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занятий: 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30 минут.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реализации программы: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познакомятся со свойствами и возможностями бумаги как материала</w:t>
      </w:r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художественного творчества;</w:t>
      </w:r>
    </w:p>
    <w:p w:rsidR="00441F0B" w:rsidRPr="00CF310F" w:rsidRDefault="00441F0B" w:rsidP="00D879F1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познакомятся с основами знаний в области композиции,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формообразования;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</w:t>
      </w:r>
      <w:proofErr w:type="spellEnd"/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овладеют основными приемами работы с бумагой: складывание,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скручивание,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комкование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сгибание, выре</w:t>
      </w:r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зание, гофрирование, склеивание;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работать необходимыми для изготовления поделок и</w:t>
      </w:r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нструментами и приспособлениями;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</w:t>
      </w:r>
      <w:r w:rsidR="00D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</w:t>
      </w:r>
      <w:proofErr w:type="spellEnd"/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научатся сознательно использовать знания и умения, полученных на занятиях для воплощения собственного замысла в бумажных об</w:t>
      </w:r>
      <w:r w:rsidR="00D954F9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ъемах и плоскостных композициях;</w:t>
      </w:r>
    </w:p>
    <w:p w:rsidR="00441F0B" w:rsidRPr="00CF310F" w:rsidRDefault="00441F0B" w:rsidP="009C2B2F">
      <w:pPr>
        <w:numPr>
          <w:ilvl w:val="0"/>
          <w:numId w:val="4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 доступной форме подчеркивать красоту материалов, форм, конструкций при создании индивидуальных работ;</w:t>
      </w:r>
    </w:p>
    <w:p w:rsidR="00441F0B" w:rsidRPr="00CF310F" w:rsidRDefault="00441F0B" w:rsidP="009C2B2F">
      <w:pPr>
        <w:numPr>
          <w:ilvl w:val="0"/>
          <w:numId w:val="4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взаимодействовать друг с другом во время коллективных работ: помогать, уступать и договариваться с товарищами.</w:t>
      </w: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7A1" w:rsidRDefault="002B37A1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F0B" w:rsidRPr="00CF310F" w:rsidRDefault="00441F0B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41F0B" w:rsidRPr="00CF310F" w:rsidRDefault="00441F0B" w:rsidP="00D954F9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кружка «</w:t>
      </w:r>
      <w:proofErr w:type="spellStart"/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Бумагопластика</w:t>
      </w:r>
      <w:proofErr w:type="spellEnd"/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0065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5812"/>
        <w:gridCol w:w="1134"/>
        <w:gridCol w:w="1134"/>
        <w:gridCol w:w="992"/>
      </w:tblGrid>
      <w:tr w:rsidR="001C195C" w:rsidRPr="00CF310F" w:rsidTr="001C195C">
        <w:trPr>
          <w:trHeight w:val="682"/>
        </w:trPr>
        <w:tc>
          <w:tcPr>
            <w:tcW w:w="993" w:type="dxa"/>
            <w:vMerge w:val="restart"/>
            <w:shd w:val="clear" w:color="auto" w:fill="FFFFFF"/>
          </w:tcPr>
          <w:p w:rsidR="001C195C" w:rsidRPr="00CF310F" w:rsidRDefault="001C195C" w:rsidP="00973252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95C" w:rsidRPr="00CF310F" w:rsidRDefault="001C195C" w:rsidP="00E2645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1C195C" w:rsidRPr="00CF310F" w:rsidRDefault="001C195C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C195C" w:rsidRPr="00CF310F" w:rsidRDefault="001C195C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E26459" w:rsidRPr="00CF310F" w:rsidTr="00E26459">
        <w:trPr>
          <w:trHeight w:val="517"/>
        </w:trPr>
        <w:tc>
          <w:tcPr>
            <w:tcW w:w="993" w:type="dxa"/>
            <w:vMerge/>
            <w:shd w:val="clear" w:color="auto" w:fill="FFFFFF"/>
          </w:tcPr>
          <w:p w:rsidR="00E26459" w:rsidRPr="00CF310F" w:rsidRDefault="00E26459" w:rsidP="0097325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E26459" w:rsidRPr="00CF310F" w:rsidTr="00E26459">
        <w:trPr>
          <w:trHeight w:val="1409"/>
        </w:trPr>
        <w:tc>
          <w:tcPr>
            <w:tcW w:w="993" w:type="dxa"/>
            <w:shd w:val="clear" w:color="auto" w:fill="FFFFFF"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бумаги и ее свойства</w:t>
            </w:r>
          </w:p>
          <w:p w:rsidR="00E26459" w:rsidRPr="00CF310F" w:rsidRDefault="00E26459" w:rsidP="0097325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Украшение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картона божьими коровками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креповой бумаги) и бабочкой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459" w:rsidRPr="00CF310F" w:rsidTr="00E26459">
        <w:tc>
          <w:tcPr>
            <w:tcW w:w="993" w:type="dxa"/>
            <w:shd w:val="clear" w:color="auto" w:fill="FFFFFF"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 в вазе» из бумажной тарелки и салфеток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459" w:rsidRPr="00CF310F" w:rsidTr="00E26459">
        <w:tc>
          <w:tcPr>
            <w:tcW w:w="993" w:type="dxa"/>
            <w:shd w:val="clear" w:color="auto" w:fill="FFFFFF"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«Ежик» (гофрирование цветной бумаги)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459" w:rsidRPr="00CF310F" w:rsidTr="00E26459">
        <w:tc>
          <w:tcPr>
            <w:tcW w:w="993" w:type="dxa"/>
            <w:shd w:val="clear" w:color="auto" w:fill="FFFFFF"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 - коллективная работа (рваная бумага, мятая бумага, витая спираль, торцевание)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6459" w:rsidRPr="00CF310F" w:rsidTr="00E26459">
        <w:tc>
          <w:tcPr>
            <w:tcW w:w="993" w:type="dxa"/>
            <w:shd w:val="clear" w:color="auto" w:fill="FFFFFF"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 осенними листьями» (ветка – скручивание бумаги; листья – гофрирование)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6459" w:rsidRPr="00CF310F" w:rsidTr="00E26459">
        <w:tc>
          <w:tcPr>
            <w:tcW w:w="993" w:type="dxa"/>
            <w:shd w:val="clear" w:color="auto" w:fill="FFFFFF"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«Лукошко с грибами» (лукошко - плетение из полосок бумаги; грибы - оригами; улитка - скручивание в жгутик)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6459" w:rsidRPr="00CF310F" w:rsidTr="00E26459">
        <w:tc>
          <w:tcPr>
            <w:tcW w:w="993" w:type="dxa"/>
            <w:shd w:val="clear" w:color="auto" w:fill="FFFFFF"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«Аквариум с рыбками» из коробки из-под конфет (рыбки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оригами, камни -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водоросли - скручивание)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6459" w:rsidRPr="00CF310F" w:rsidRDefault="00E26459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AC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A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AC199B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A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«Рамка для портрета» из бумажной тарелки (мозаика из рваной бумаги и цветы - складывание)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9626CA" w:rsidRPr="00CF310F" w:rsidRDefault="009626CA" w:rsidP="0097325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«Жар-птица» (оригами,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гофрирование,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19-20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поделки «Веселый автомобиль»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61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поделки «Ромашковой поле» (из полосок бумаги)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аппликация «Цыплята»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открытки «Снежинка» (торцевание)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rPr>
          <w:trHeight w:val="20"/>
        </w:trPr>
        <w:tc>
          <w:tcPr>
            <w:tcW w:w="993" w:type="dxa"/>
            <w:shd w:val="clear" w:color="auto" w:fill="FFFFFF"/>
          </w:tcPr>
          <w:p w:rsidR="009626CA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новогодняя (елочка - оригами из ажурной бум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  <w:p w:rsidR="009626CA" w:rsidRPr="00CF310F" w:rsidRDefault="009626CA" w:rsidP="00973252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год в зимнем лесу» (елка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и бусы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зайцы –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«Рождественский ангелок» (оригами и гофрирование) из ажурной бум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алфетки.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торцевание из белой салфетки)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B30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«Зимний лес» (из мятых и рваных салфеток)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B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B30D7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B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«Снегирь на ветке ели» (оригами и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Валентинка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открытка (складывание сердечка и цветка)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«Танк»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C3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«Корабль с матросом» - открытка (оригами,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волны-рваные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полоски бумаги)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7A74F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счастья» (оригами,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гофрирование)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49-50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«Гиацинт в горшке» (торцевание)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«Тюльпаны в вазе» - открытка к 8 Марта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«Грачи прилетели»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 весенний» (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7A74F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«Пасхальное яйцо с цыпленком» (торцевание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«Ракета»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«Космос» - коллективная работа (оригами, </w:t>
            </w:r>
            <w:proofErr w:type="spell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комкование</w:t>
            </w:r>
            <w:proofErr w:type="spell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салфеток)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1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 на лугу»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1C195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«Ветка сирени» (торцевание)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1C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7A74F9">
        <w:tc>
          <w:tcPr>
            <w:tcW w:w="993" w:type="dxa"/>
            <w:shd w:val="clear" w:color="auto" w:fill="FFFFFF"/>
          </w:tcPr>
          <w:p w:rsidR="009626CA" w:rsidRPr="00CF310F" w:rsidRDefault="009626CA" w:rsidP="009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9 Мая (звезда, гвоздики - 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7A74F9">
        <w:tc>
          <w:tcPr>
            <w:tcW w:w="993" w:type="dxa"/>
            <w:shd w:val="clear" w:color="auto" w:fill="FFFFFF"/>
          </w:tcPr>
          <w:p w:rsidR="009626CA" w:rsidRPr="00CF310F" w:rsidRDefault="009626CA" w:rsidP="00DF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</w:t>
            </w:r>
            <w:r w:rsidR="00DF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пруду» (лебеди, лягушки, цветок лотоса, стрекоза-оригами; </w:t>
            </w:r>
            <w:proofErr w:type="gramStart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камыши-скручивание</w:t>
            </w:r>
            <w:proofErr w:type="gramEnd"/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447F5E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447F5E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626CA" w:rsidRPr="00CF310F" w:rsidTr="007A74F9">
        <w:tc>
          <w:tcPr>
            <w:tcW w:w="993" w:type="dxa"/>
            <w:shd w:val="clear" w:color="auto" w:fill="FFFFFF"/>
          </w:tcPr>
          <w:p w:rsidR="009626CA" w:rsidRPr="00CF310F" w:rsidRDefault="009626CA" w:rsidP="00DF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F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DF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«Мышка»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7A74F9">
        <w:tc>
          <w:tcPr>
            <w:tcW w:w="993" w:type="dxa"/>
            <w:shd w:val="clear" w:color="auto" w:fill="FFFFFF"/>
          </w:tcPr>
          <w:p w:rsidR="009626CA" w:rsidRDefault="009626CA" w:rsidP="00DF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F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DF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«Заяц» (оригами)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Pr="00CF310F" w:rsidRDefault="009626CA" w:rsidP="00DF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F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DF3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494ED9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«Забавные животные»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6CA" w:rsidRPr="00CF310F" w:rsidTr="00E26459">
        <w:tc>
          <w:tcPr>
            <w:tcW w:w="993" w:type="dxa"/>
            <w:shd w:val="clear" w:color="auto" w:fill="FFFFFF"/>
          </w:tcPr>
          <w:p w:rsidR="009626CA" w:rsidRDefault="00DF328B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973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 Выставка работ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6CA" w:rsidRPr="00CF310F" w:rsidRDefault="009626CA" w:rsidP="00E2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Методы, применяемые при подготовке к занятиям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подразделяются </w:t>
      </w:r>
      <w:proofErr w:type="gram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ED9" w:rsidRPr="00494ED9" w:rsidRDefault="00494ED9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(рассказ-объяснение, беседа, пальчиковая гимнастика, стихи, загадки);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(демонстрация педагогом приемов работы, наглядных пособий, самостоятельные наблюдения детей);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Игры, игровые ситуации (обыгрывание поделок детьми, физкультминутки);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(выполнение упражнений, овладение приемами работы с бумагой и инструментами);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кружка используется дидактический материал. Он включает в себя образцы работ, выполненные педагогом, иллюстрации.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 реализации программы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 детских работ, участие в различных творческих конкурсах.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программы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F31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успешно обучить детей, необходимо, прежде всего, владеть необходимыми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31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проводятся занятия должно быть светлым, соответствовать санитарно-гигиеническим требованиям.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дети и педагог должны строго соблюдать правила техники безопасности труда.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программы необходимо материально-техническое обеспечение: бумага офисная цветная, бумага цветная,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гофробумага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картон цветной, цветные бумажные салфетки, креповая бумага, клей ПВА, клей-карандаш, ножницы, кисточки.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41F0B" w:rsidRPr="00CF310F" w:rsidRDefault="00441F0B" w:rsidP="009C2B2F">
      <w:pPr>
        <w:shd w:val="clear" w:color="auto" w:fill="FFFFFF"/>
        <w:spacing w:before="90" w:after="9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литературы: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и ручной труд» в детском саду». Программа и методические рекомендации для работы с детьми 2-7 лет. Изд-во Мозаика-Синтез Москва 2008 г.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Творим и мастерим». Серия: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библотека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и обучения. Изд-во Мозаика-синтез Москва 2010 г.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 из бумаги». Изд-во «Литера» Санкт-Петербург 1998г.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Корнева «Бумага» Азбука творчества; Играем, вырезаем, клеим. Издательский дом «Кристалл» Санкт-Петербург; 2001г.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Кобитина</w:t>
      </w:r>
      <w:proofErr w:type="spell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с бумагой: поделки и игры». Занятия с детьми старшего возраста. Творческий центр «Сфера» Москва 2001г.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Долженко «100 оригами». Академия развития: Академия Холдинг; Ярославль 2002 г.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Долженко «100 поделок из бумаги». Академия развития: Академия Холдинг; Ярославль 2004 г.</w:t>
      </w:r>
    </w:p>
    <w:p w:rsidR="00441F0B" w:rsidRPr="00CF310F" w:rsidRDefault="00441F0B" w:rsidP="009C2B2F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Агапова и М. Давыдова «Игрушки и подарки из бумаги и картона». Изд-во «ДОМ</w:t>
      </w:r>
      <w:proofErr w:type="gramStart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ХI век» Москва 2007г.</w:t>
      </w:r>
    </w:p>
    <w:p w:rsidR="00704B9F" w:rsidRPr="00CF310F" w:rsidRDefault="00704B9F" w:rsidP="009C2B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4B9F" w:rsidRPr="00CF310F" w:rsidSect="00F31A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01B"/>
    <w:multiLevelType w:val="multilevel"/>
    <w:tmpl w:val="8C0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15EA1"/>
    <w:multiLevelType w:val="multilevel"/>
    <w:tmpl w:val="FDC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56E15"/>
    <w:multiLevelType w:val="multilevel"/>
    <w:tmpl w:val="D07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343BD"/>
    <w:multiLevelType w:val="multilevel"/>
    <w:tmpl w:val="EB3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82154"/>
    <w:multiLevelType w:val="multilevel"/>
    <w:tmpl w:val="8F6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7"/>
    <w:rsid w:val="000A420C"/>
    <w:rsid w:val="001467AC"/>
    <w:rsid w:val="001C195C"/>
    <w:rsid w:val="002B37A1"/>
    <w:rsid w:val="00441F0B"/>
    <w:rsid w:val="00447F5E"/>
    <w:rsid w:val="00494ED9"/>
    <w:rsid w:val="00611008"/>
    <w:rsid w:val="00704B9F"/>
    <w:rsid w:val="007A74F9"/>
    <w:rsid w:val="00825FC4"/>
    <w:rsid w:val="009626CA"/>
    <w:rsid w:val="00973252"/>
    <w:rsid w:val="009C2B2F"/>
    <w:rsid w:val="00C3383A"/>
    <w:rsid w:val="00C3396E"/>
    <w:rsid w:val="00C706C9"/>
    <w:rsid w:val="00C962C6"/>
    <w:rsid w:val="00CF310F"/>
    <w:rsid w:val="00D879F1"/>
    <w:rsid w:val="00D954F9"/>
    <w:rsid w:val="00DF328B"/>
    <w:rsid w:val="00E26459"/>
    <w:rsid w:val="00E80D75"/>
    <w:rsid w:val="00F31A0F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3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2020-07-20T04:25:00Z</cp:lastPrinted>
  <dcterms:created xsi:type="dcterms:W3CDTF">2020-07-02T04:40:00Z</dcterms:created>
  <dcterms:modified xsi:type="dcterms:W3CDTF">2020-07-20T04:25:00Z</dcterms:modified>
</cp:coreProperties>
</file>