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C7" w:rsidRPr="00BC2E4C" w:rsidRDefault="00BA37C7" w:rsidP="00BA37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C2E4C">
        <w:rPr>
          <w:rFonts w:ascii="Times New Roman" w:hAnsi="Times New Roman" w:cs="Times New Roman"/>
          <w:b/>
          <w:sz w:val="28"/>
        </w:rPr>
        <w:t>ПУБЛИЧНЫЙ ДОКЛАД</w:t>
      </w:r>
    </w:p>
    <w:p w:rsidR="00BA37C7" w:rsidRPr="008139A6" w:rsidRDefault="00BA37C7" w:rsidP="004A637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39A6">
        <w:rPr>
          <w:rFonts w:ascii="Times New Roman" w:hAnsi="Times New Roman" w:cs="Times New Roman"/>
          <w:sz w:val="24"/>
        </w:rPr>
        <w:t xml:space="preserve">краевого государственного </w:t>
      </w:r>
      <w:r w:rsidR="00927A62">
        <w:rPr>
          <w:rFonts w:ascii="Times New Roman" w:hAnsi="Times New Roman" w:cs="Times New Roman"/>
          <w:sz w:val="24"/>
        </w:rPr>
        <w:t>казен</w:t>
      </w:r>
      <w:r w:rsidRPr="008139A6">
        <w:rPr>
          <w:rFonts w:ascii="Times New Roman" w:hAnsi="Times New Roman" w:cs="Times New Roman"/>
          <w:sz w:val="24"/>
        </w:rPr>
        <w:t xml:space="preserve">ного образовательного учреждения для детей-сирот и детей, оставшихся без попечения родителей «Школа-интернат № 15 для детей-сирот и детей, оставшихся без попечения родителей»  </w:t>
      </w:r>
      <w:r w:rsidR="004A6374" w:rsidRPr="008139A6">
        <w:rPr>
          <w:rFonts w:ascii="Times New Roman" w:hAnsi="Times New Roman" w:cs="Times New Roman"/>
          <w:sz w:val="24"/>
        </w:rPr>
        <w:t>за 201</w:t>
      </w:r>
      <w:r w:rsidR="00927A62">
        <w:rPr>
          <w:rFonts w:ascii="Times New Roman" w:hAnsi="Times New Roman" w:cs="Times New Roman"/>
          <w:sz w:val="24"/>
        </w:rPr>
        <w:t>2</w:t>
      </w:r>
      <w:r w:rsidR="004A6374" w:rsidRPr="008139A6">
        <w:rPr>
          <w:rFonts w:ascii="Times New Roman" w:hAnsi="Times New Roman" w:cs="Times New Roman"/>
          <w:sz w:val="24"/>
        </w:rPr>
        <w:t xml:space="preserve"> – 201</w:t>
      </w:r>
      <w:r w:rsidR="00927A62">
        <w:rPr>
          <w:rFonts w:ascii="Times New Roman" w:hAnsi="Times New Roman" w:cs="Times New Roman"/>
          <w:sz w:val="24"/>
        </w:rPr>
        <w:t>3</w:t>
      </w:r>
      <w:r w:rsidR="004A6374" w:rsidRPr="008139A6">
        <w:rPr>
          <w:rFonts w:ascii="Times New Roman" w:hAnsi="Times New Roman" w:cs="Times New Roman"/>
          <w:sz w:val="24"/>
        </w:rPr>
        <w:t xml:space="preserve"> учебный год</w:t>
      </w:r>
    </w:p>
    <w:p w:rsidR="004A6374" w:rsidRPr="008139A6" w:rsidRDefault="004A6374" w:rsidP="004A6374">
      <w:pPr>
        <w:spacing w:after="0"/>
        <w:jc w:val="center"/>
        <w:rPr>
          <w:rFonts w:ascii="Times New Roman" w:hAnsi="Times New Roman" w:cs="Times New Roman"/>
          <w:sz w:val="12"/>
        </w:rPr>
      </w:pPr>
    </w:p>
    <w:p w:rsidR="00BA37C7" w:rsidRPr="00454D5C" w:rsidRDefault="00BA37C7" w:rsidP="00BA37C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54D5C">
        <w:rPr>
          <w:rFonts w:ascii="Times New Roman" w:hAnsi="Times New Roman" w:cs="Times New Roman"/>
          <w:b/>
          <w:sz w:val="24"/>
          <w:lang w:val="en-US"/>
        </w:rPr>
        <w:t>I</w:t>
      </w:r>
      <w:r w:rsidRPr="00454D5C">
        <w:rPr>
          <w:rFonts w:ascii="Times New Roman" w:hAnsi="Times New Roman" w:cs="Times New Roman"/>
          <w:b/>
          <w:sz w:val="24"/>
        </w:rPr>
        <w:t>. Общая характеристика учреждения</w:t>
      </w:r>
    </w:p>
    <w:p w:rsidR="004A6374" w:rsidRDefault="004A6374" w:rsidP="00BA37C7">
      <w:pPr>
        <w:spacing w:after="0"/>
        <w:jc w:val="both"/>
        <w:rPr>
          <w:rFonts w:ascii="Times New Roman" w:hAnsi="Times New Roman" w:cs="Times New Roman"/>
          <w:b/>
          <w:sz w:val="12"/>
        </w:rPr>
      </w:pPr>
    </w:p>
    <w:p w:rsidR="00E56BC1" w:rsidRDefault="00E56BC1" w:rsidP="00BA37C7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BC1">
        <w:rPr>
          <w:rFonts w:ascii="Times New Roman" w:hAnsi="Times New Roman" w:cs="Times New Roman"/>
          <w:b/>
          <w:sz w:val="24"/>
        </w:rPr>
        <w:t>1. Тип, вид, статус учреждения:</w:t>
      </w:r>
      <w:r>
        <w:rPr>
          <w:rFonts w:ascii="Times New Roman" w:hAnsi="Times New Roman" w:cs="Times New Roman"/>
          <w:sz w:val="24"/>
        </w:rPr>
        <w:t xml:space="preserve"> </w:t>
      </w:r>
      <w:r w:rsidRPr="00FF49DC">
        <w:rPr>
          <w:rFonts w:ascii="Times New Roman" w:hAnsi="Times New Roman" w:cs="Times New Roman"/>
          <w:sz w:val="24"/>
        </w:rPr>
        <w:t xml:space="preserve">Краевое государственное </w:t>
      </w:r>
      <w:r>
        <w:rPr>
          <w:rFonts w:ascii="Times New Roman" w:hAnsi="Times New Roman" w:cs="Times New Roman"/>
          <w:sz w:val="24"/>
        </w:rPr>
        <w:t>казен</w:t>
      </w:r>
      <w:r w:rsidRPr="00FF49DC">
        <w:rPr>
          <w:rFonts w:ascii="Times New Roman" w:hAnsi="Times New Roman" w:cs="Times New Roman"/>
          <w:sz w:val="24"/>
        </w:rPr>
        <w:t>ное образовательное учреждение для детей-сирот и детей, оставшихся без попечения родителей «Школа-интернат №15 для детей-сирот и детей, оставшихся без попечения родителей»</w:t>
      </w:r>
    </w:p>
    <w:p w:rsidR="00E56BC1" w:rsidRDefault="00E56BC1" w:rsidP="00CC2580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BC1">
        <w:rPr>
          <w:rFonts w:ascii="Times New Roman" w:hAnsi="Times New Roman" w:cs="Times New Roman"/>
          <w:b/>
          <w:sz w:val="24"/>
        </w:rPr>
        <w:t>2. Лицензия на образовательную деятельность:</w:t>
      </w:r>
      <w:r w:rsidRPr="00E56BC1">
        <w:rPr>
          <w:rFonts w:ascii="Times New Roman" w:hAnsi="Times New Roman" w:cs="Times New Roman"/>
          <w:sz w:val="24"/>
        </w:rPr>
        <w:t xml:space="preserve"> </w:t>
      </w:r>
      <w:r w:rsidRPr="00FF49DC">
        <w:rPr>
          <w:rFonts w:ascii="Times New Roman" w:hAnsi="Times New Roman" w:cs="Times New Roman"/>
          <w:sz w:val="24"/>
        </w:rPr>
        <w:t xml:space="preserve">№ </w:t>
      </w:r>
      <w:r w:rsidR="00CC2580">
        <w:rPr>
          <w:rFonts w:ascii="Times New Roman" w:hAnsi="Times New Roman" w:cs="Times New Roman"/>
          <w:sz w:val="24"/>
        </w:rPr>
        <w:t xml:space="preserve">1218 </w:t>
      </w:r>
      <w:r w:rsidRPr="00FF49DC">
        <w:rPr>
          <w:rFonts w:ascii="Times New Roman" w:hAnsi="Times New Roman" w:cs="Times New Roman"/>
          <w:sz w:val="24"/>
        </w:rPr>
        <w:t xml:space="preserve">от </w:t>
      </w:r>
      <w:r w:rsidR="00CC2580">
        <w:rPr>
          <w:rFonts w:ascii="Times New Roman" w:hAnsi="Times New Roman" w:cs="Times New Roman"/>
          <w:sz w:val="24"/>
        </w:rPr>
        <w:t>15 октября</w:t>
      </w:r>
      <w:r w:rsidRPr="00FF49DC">
        <w:rPr>
          <w:rFonts w:ascii="Times New Roman" w:hAnsi="Times New Roman" w:cs="Times New Roman"/>
          <w:sz w:val="24"/>
        </w:rPr>
        <w:t xml:space="preserve"> 2012 г. серия </w:t>
      </w:r>
      <w:r w:rsidR="00CC2580">
        <w:rPr>
          <w:rFonts w:ascii="Times New Roman" w:hAnsi="Times New Roman" w:cs="Times New Roman"/>
          <w:sz w:val="24"/>
        </w:rPr>
        <w:t>27Л01</w:t>
      </w:r>
      <w:r w:rsidRPr="00FF49DC">
        <w:rPr>
          <w:rFonts w:ascii="Times New Roman" w:hAnsi="Times New Roman" w:cs="Times New Roman"/>
          <w:sz w:val="24"/>
        </w:rPr>
        <w:t xml:space="preserve"> № </w:t>
      </w:r>
      <w:r w:rsidR="00CC2580">
        <w:rPr>
          <w:rFonts w:ascii="Times New Roman" w:hAnsi="Times New Roman" w:cs="Times New Roman"/>
          <w:sz w:val="24"/>
        </w:rPr>
        <w:t>0000126</w:t>
      </w:r>
    </w:p>
    <w:p w:rsidR="00E56BC1" w:rsidRDefault="00E56BC1" w:rsidP="00E56B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56BC1">
        <w:rPr>
          <w:rFonts w:ascii="Times New Roman" w:hAnsi="Times New Roman" w:cs="Times New Roman"/>
          <w:b/>
          <w:sz w:val="24"/>
        </w:rPr>
        <w:t>Государственная аккредитация</w:t>
      </w:r>
      <w:r>
        <w:rPr>
          <w:rFonts w:ascii="Times New Roman" w:hAnsi="Times New Roman" w:cs="Times New Roman"/>
          <w:b/>
          <w:sz w:val="24"/>
        </w:rPr>
        <w:t>:</w:t>
      </w:r>
      <w:r w:rsidRPr="00E56BC1">
        <w:rPr>
          <w:rFonts w:ascii="Times New Roman" w:hAnsi="Times New Roman" w:cs="Times New Roman"/>
          <w:sz w:val="24"/>
        </w:rPr>
        <w:t xml:space="preserve"> </w:t>
      </w:r>
      <w:r w:rsidRPr="00FF49DC">
        <w:rPr>
          <w:rFonts w:ascii="Times New Roman" w:hAnsi="Times New Roman" w:cs="Times New Roman"/>
          <w:sz w:val="24"/>
        </w:rPr>
        <w:t xml:space="preserve">№ </w:t>
      </w:r>
      <w:r w:rsidR="00CC2580">
        <w:rPr>
          <w:rFonts w:ascii="Times New Roman" w:hAnsi="Times New Roman" w:cs="Times New Roman"/>
          <w:sz w:val="24"/>
        </w:rPr>
        <w:t>323</w:t>
      </w:r>
      <w:r w:rsidRPr="00FF49DC">
        <w:rPr>
          <w:rFonts w:ascii="Times New Roman" w:hAnsi="Times New Roman" w:cs="Times New Roman"/>
          <w:sz w:val="24"/>
        </w:rPr>
        <w:t xml:space="preserve"> от </w:t>
      </w:r>
      <w:r w:rsidR="00CC2580">
        <w:rPr>
          <w:rFonts w:ascii="Times New Roman" w:hAnsi="Times New Roman" w:cs="Times New Roman"/>
          <w:sz w:val="24"/>
        </w:rPr>
        <w:t>17 декабря</w:t>
      </w:r>
      <w:r w:rsidRPr="00FF49DC">
        <w:rPr>
          <w:rFonts w:ascii="Times New Roman" w:hAnsi="Times New Roman" w:cs="Times New Roman"/>
          <w:sz w:val="24"/>
        </w:rPr>
        <w:t xml:space="preserve"> 2012 г. серия </w:t>
      </w:r>
      <w:r w:rsidR="00CC2580">
        <w:rPr>
          <w:rFonts w:ascii="Times New Roman" w:hAnsi="Times New Roman" w:cs="Times New Roman"/>
          <w:sz w:val="24"/>
        </w:rPr>
        <w:t>27А01</w:t>
      </w:r>
      <w:r w:rsidRPr="00FF49DC">
        <w:rPr>
          <w:rFonts w:ascii="Times New Roman" w:hAnsi="Times New Roman" w:cs="Times New Roman"/>
          <w:sz w:val="24"/>
        </w:rPr>
        <w:t xml:space="preserve"> № 0</w:t>
      </w:r>
      <w:r w:rsidR="00CC2580">
        <w:rPr>
          <w:rFonts w:ascii="Times New Roman" w:hAnsi="Times New Roman" w:cs="Times New Roman"/>
          <w:sz w:val="24"/>
        </w:rPr>
        <w:t>000010</w:t>
      </w:r>
    </w:p>
    <w:p w:rsidR="00E56BC1" w:rsidRPr="004F4F54" w:rsidRDefault="00E56BC1" w:rsidP="00CC6FED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BC1">
        <w:rPr>
          <w:rFonts w:ascii="Times New Roman" w:hAnsi="Times New Roman" w:cs="Times New Roman"/>
          <w:b/>
          <w:sz w:val="24"/>
        </w:rPr>
        <w:t>3. Экономические и социальные условия территории нахождения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AE7377">
        <w:rPr>
          <w:rFonts w:ascii="Times New Roman" w:hAnsi="Times New Roman" w:cs="Times New Roman"/>
          <w:sz w:val="24"/>
        </w:rPr>
        <w:t>Школа</w:t>
      </w:r>
      <w:r>
        <w:rPr>
          <w:rFonts w:ascii="Times New Roman" w:hAnsi="Times New Roman" w:cs="Times New Roman"/>
          <w:sz w:val="24"/>
        </w:rPr>
        <w:t>-интернат</w:t>
      </w:r>
      <w:r w:rsidRPr="00AE7377">
        <w:rPr>
          <w:rFonts w:ascii="Times New Roman" w:hAnsi="Times New Roman" w:cs="Times New Roman"/>
          <w:sz w:val="24"/>
        </w:rPr>
        <w:t xml:space="preserve"> расположен</w:t>
      </w:r>
      <w:r>
        <w:rPr>
          <w:rFonts w:ascii="Times New Roman" w:hAnsi="Times New Roman" w:cs="Times New Roman"/>
          <w:sz w:val="24"/>
        </w:rPr>
        <w:t>а</w:t>
      </w:r>
      <w:r w:rsidRPr="00AE7377">
        <w:rPr>
          <w:rFonts w:ascii="Times New Roman" w:hAnsi="Times New Roman" w:cs="Times New Roman"/>
          <w:sz w:val="24"/>
        </w:rPr>
        <w:t xml:space="preserve"> в  национальном селе</w:t>
      </w:r>
      <w:r>
        <w:rPr>
          <w:rFonts w:ascii="Times New Roman" w:hAnsi="Times New Roman" w:cs="Times New Roman"/>
          <w:sz w:val="24"/>
        </w:rPr>
        <w:t>, в котором имеются: Амбулатория Найхинского сельского поселения МУЗ ТЦРБ, Центр детского творчества, СДК, МКДОУ «Детский сад», ФГУ «</w:t>
      </w:r>
      <w:proofErr w:type="spellStart"/>
      <w:r>
        <w:rPr>
          <w:rFonts w:ascii="Times New Roman" w:hAnsi="Times New Roman" w:cs="Times New Roman"/>
          <w:sz w:val="24"/>
        </w:rPr>
        <w:t>Амуррыбвод</w:t>
      </w:r>
      <w:proofErr w:type="spellEnd"/>
      <w:r>
        <w:rPr>
          <w:rFonts w:ascii="Times New Roman" w:hAnsi="Times New Roman" w:cs="Times New Roman"/>
          <w:sz w:val="24"/>
        </w:rPr>
        <w:t>».</w:t>
      </w:r>
      <w:r w:rsidRPr="00AE7377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Село находится в 24 км от районного центра с. Троицкое и 173 км от краевого центра – г. Хабаровска.</w:t>
      </w:r>
      <w:proofErr w:type="gramEnd"/>
      <w:r w:rsidR="00CC6FED">
        <w:rPr>
          <w:rFonts w:ascii="Times New Roman" w:hAnsi="Times New Roman" w:cs="Times New Roman"/>
          <w:sz w:val="24"/>
        </w:rPr>
        <w:t xml:space="preserve"> </w:t>
      </w:r>
      <w:r w:rsidRPr="00FF49DC">
        <w:rPr>
          <w:rFonts w:ascii="Times New Roman" w:hAnsi="Times New Roman" w:cs="Times New Roman"/>
          <w:sz w:val="24"/>
        </w:rPr>
        <w:t>Общая</w:t>
      </w:r>
      <w:r>
        <w:rPr>
          <w:rFonts w:ascii="Times New Roman" w:hAnsi="Times New Roman" w:cs="Times New Roman"/>
          <w:sz w:val="24"/>
        </w:rPr>
        <w:t xml:space="preserve"> п</w:t>
      </w:r>
      <w:r w:rsidRPr="00FF49DC">
        <w:rPr>
          <w:rFonts w:ascii="Times New Roman" w:hAnsi="Times New Roman" w:cs="Times New Roman"/>
          <w:sz w:val="24"/>
        </w:rPr>
        <w:t>лощадь</w:t>
      </w:r>
      <w:r>
        <w:rPr>
          <w:rFonts w:ascii="Times New Roman" w:hAnsi="Times New Roman" w:cs="Times New Roman"/>
          <w:sz w:val="24"/>
        </w:rPr>
        <w:t xml:space="preserve"> территории школы</w:t>
      </w:r>
      <w:r w:rsidRPr="00FF49DC">
        <w:rPr>
          <w:rFonts w:ascii="Times New Roman" w:hAnsi="Times New Roman" w:cs="Times New Roman"/>
          <w:sz w:val="24"/>
        </w:rPr>
        <w:t xml:space="preserve"> – 13,886,7 м</w:t>
      </w:r>
      <w:proofErr w:type="gramStart"/>
      <w:r w:rsidRPr="00FF49DC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56BC1" w:rsidRDefault="00E56BC1" w:rsidP="00CC6F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Воспитанники </w:t>
      </w:r>
      <w:r w:rsidRPr="00AE7377">
        <w:rPr>
          <w:rFonts w:ascii="Times New Roman" w:hAnsi="Times New Roman" w:cs="Times New Roman"/>
          <w:sz w:val="24"/>
        </w:rPr>
        <w:t>школы обуч</w:t>
      </w:r>
      <w:r>
        <w:rPr>
          <w:rFonts w:ascii="Times New Roman" w:hAnsi="Times New Roman" w:cs="Times New Roman"/>
          <w:sz w:val="24"/>
        </w:rPr>
        <w:t>аются</w:t>
      </w:r>
      <w:r w:rsidRPr="00AE7377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1, 4, 5, 6, 8, 10 и </w:t>
      </w:r>
      <w:r w:rsidRPr="00AE7377">
        <w:rPr>
          <w:rFonts w:ascii="Times New Roman" w:hAnsi="Times New Roman" w:cs="Times New Roman"/>
          <w:sz w:val="24"/>
        </w:rPr>
        <w:t>11 классах М</w:t>
      </w:r>
      <w:r>
        <w:rPr>
          <w:rFonts w:ascii="Times New Roman" w:hAnsi="Times New Roman" w:cs="Times New Roman"/>
          <w:sz w:val="24"/>
        </w:rPr>
        <w:t>К</w:t>
      </w:r>
      <w:r w:rsidRPr="00AE7377">
        <w:rPr>
          <w:rFonts w:ascii="Times New Roman" w:hAnsi="Times New Roman" w:cs="Times New Roman"/>
          <w:sz w:val="24"/>
        </w:rPr>
        <w:t xml:space="preserve">ОУ СОШ им. </w:t>
      </w:r>
      <w:r>
        <w:rPr>
          <w:rFonts w:ascii="Times New Roman" w:hAnsi="Times New Roman" w:cs="Times New Roman"/>
          <w:sz w:val="24"/>
        </w:rPr>
        <w:t xml:space="preserve">Героя РФ </w:t>
      </w:r>
      <w:r w:rsidRPr="00AE7377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аксима </w:t>
      </w:r>
      <w:r w:rsidRPr="00AE7377">
        <w:rPr>
          <w:rFonts w:ascii="Times New Roman" w:hAnsi="Times New Roman" w:cs="Times New Roman"/>
          <w:sz w:val="24"/>
        </w:rPr>
        <w:t>Пассар</w:t>
      </w:r>
      <w:r>
        <w:rPr>
          <w:rFonts w:ascii="Times New Roman" w:hAnsi="Times New Roman" w:cs="Times New Roman"/>
          <w:sz w:val="24"/>
        </w:rPr>
        <w:t xml:space="preserve"> Найхинского сельского поселения.</w:t>
      </w:r>
    </w:p>
    <w:p w:rsidR="00CC6FED" w:rsidRPr="00FF49DC" w:rsidRDefault="00CC6FED" w:rsidP="00CC6F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Pr="00CC6FED">
        <w:rPr>
          <w:rFonts w:ascii="Times New Roman" w:hAnsi="Times New Roman" w:cs="Times New Roman"/>
          <w:b/>
          <w:sz w:val="24"/>
        </w:rPr>
        <w:t>Характеристика контингента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5C147E">
        <w:rPr>
          <w:rFonts w:ascii="Times New Roman" w:hAnsi="Times New Roman" w:cs="Times New Roman"/>
          <w:sz w:val="24"/>
        </w:rPr>
        <w:t xml:space="preserve">На начало </w:t>
      </w:r>
      <w:r>
        <w:rPr>
          <w:rFonts w:ascii="Times New Roman" w:hAnsi="Times New Roman" w:cs="Times New Roman"/>
          <w:sz w:val="24"/>
        </w:rPr>
        <w:t xml:space="preserve">2012-2013 </w:t>
      </w:r>
      <w:r w:rsidRPr="005C147E">
        <w:rPr>
          <w:rFonts w:ascii="Times New Roman" w:hAnsi="Times New Roman" w:cs="Times New Roman"/>
          <w:sz w:val="24"/>
        </w:rPr>
        <w:t xml:space="preserve">учебного года в школе-интернате </w:t>
      </w:r>
      <w:r>
        <w:rPr>
          <w:rFonts w:ascii="Times New Roman" w:hAnsi="Times New Roman" w:cs="Times New Roman"/>
          <w:sz w:val="24"/>
        </w:rPr>
        <w:t>– 69 воспитанника –</w:t>
      </w:r>
      <w:r w:rsidRPr="00FF49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Pr="00FF49DC">
        <w:rPr>
          <w:rFonts w:ascii="Times New Roman" w:hAnsi="Times New Roman" w:cs="Times New Roman"/>
          <w:sz w:val="24"/>
        </w:rPr>
        <w:t>ети-сироты и дети, оставшиеся без попечения родителей</w:t>
      </w:r>
      <w:r w:rsidRPr="005C147E">
        <w:rPr>
          <w:rFonts w:ascii="Times New Roman" w:hAnsi="Times New Roman" w:cs="Times New Roman"/>
          <w:sz w:val="24"/>
        </w:rPr>
        <w:t>. В течение года выбыли 9 человек. Прибыл – 1 человек. На конец учебного года</w:t>
      </w:r>
      <w:r>
        <w:rPr>
          <w:rFonts w:ascii="Times New Roman" w:hAnsi="Times New Roman" w:cs="Times New Roman"/>
          <w:sz w:val="24"/>
        </w:rPr>
        <w:t xml:space="preserve"> – 60 чел</w:t>
      </w:r>
      <w:r w:rsidRPr="00FF49DC">
        <w:rPr>
          <w:rFonts w:ascii="Times New Roman" w:hAnsi="Times New Roman" w:cs="Times New Roman"/>
          <w:sz w:val="24"/>
        </w:rPr>
        <w:t>.</w:t>
      </w:r>
      <w:r w:rsidRPr="005C147E">
        <w:rPr>
          <w:rFonts w:ascii="Times New Roman" w:hAnsi="Times New Roman" w:cs="Times New Roman"/>
          <w:sz w:val="24"/>
        </w:rPr>
        <w:t xml:space="preserve"> </w:t>
      </w:r>
      <w:r w:rsidRPr="00FF49DC">
        <w:rPr>
          <w:rFonts w:ascii="Times New Roman" w:hAnsi="Times New Roman" w:cs="Times New Roman"/>
          <w:sz w:val="24"/>
        </w:rPr>
        <w:t>Из них:</w:t>
      </w:r>
    </w:p>
    <w:p w:rsidR="00CC6FED" w:rsidRPr="005C147E" w:rsidRDefault="00CC6FED" w:rsidP="00CC6F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147E">
        <w:rPr>
          <w:rFonts w:ascii="Times New Roman" w:hAnsi="Times New Roman" w:cs="Times New Roman"/>
          <w:sz w:val="24"/>
        </w:rPr>
        <w:t>Сироты – 4 чел.</w:t>
      </w:r>
    </w:p>
    <w:p w:rsidR="00CC6FED" w:rsidRPr="005C147E" w:rsidRDefault="00CC6FED" w:rsidP="00CC6F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147E">
        <w:rPr>
          <w:rFonts w:ascii="Times New Roman" w:hAnsi="Times New Roman" w:cs="Times New Roman"/>
          <w:sz w:val="24"/>
        </w:rPr>
        <w:t xml:space="preserve">Социальные сироты – </w:t>
      </w:r>
      <w:r>
        <w:rPr>
          <w:rFonts w:ascii="Times New Roman" w:hAnsi="Times New Roman" w:cs="Times New Roman"/>
          <w:sz w:val="24"/>
        </w:rPr>
        <w:t>4</w:t>
      </w:r>
      <w:r w:rsidRPr="005C147E">
        <w:rPr>
          <w:rFonts w:ascii="Times New Roman" w:hAnsi="Times New Roman" w:cs="Times New Roman"/>
          <w:sz w:val="24"/>
        </w:rPr>
        <w:t>1 чел.</w:t>
      </w:r>
    </w:p>
    <w:p w:rsidR="00CC6FED" w:rsidRPr="005C147E" w:rsidRDefault="00CC6FED" w:rsidP="00CC6F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147E">
        <w:rPr>
          <w:rFonts w:ascii="Times New Roman" w:hAnsi="Times New Roman" w:cs="Times New Roman"/>
          <w:sz w:val="24"/>
        </w:rPr>
        <w:t>Дети-инвалиды – 4 чел.</w:t>
      </w:r>
    </w:p>
    <w:p w:rsidR="00CC6FED" w:rsidRDefault="00CC6FED" w:rsidP="00CC6F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147E">
        <w:rPr>
          <w:rFonts w:ascii="Times New Roman" w:hAnsi="Times New Roman" w:cs="Times New Roman"/>
          <w:sz w:val="24"/>
        </w:rPr>
        <w:t>Дети с ограниченными возможностями здоровья – 33 чел.</w:t>
      </w:r>
    </w:p>
    <w:p w:rsidR="00CC6FED" w:rsidRDefault="00CC6FED" w:rsidP="00CC6F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дошкольного возраста – 5 чел.</w:t>
      </w:r>
    </w:p>
    <w:p w:rsidR="00CC6FED" w:rsidRDefault="00CC6FED" w:rsidP="00CC6F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626943">
        <w:rPr>
          <w:rFonts w:ascii="Times New Roman" w:hAnsi="Times New Roman" w:cs="Times New Roman"/>
          <w:sz w:val="24"/>
          <w:szCs w:val="24"/>
        </w:rPr>
        <w:t xml:space="preserve">КГКОУ ШИ 15 обучалось на начало года 45 учащихся, на конец года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6943">
        <w:rPr>
          <w:rFonts w:ascii="Times New Roman" w:hAnsi="Times New Roman" w:cs="Times New Roman"/>
          <w:sz w:val="24"/>
          <w:szCs w:val="24"/>
        </w:rPr>
        <w:t xml:space="preserve"> 39 учащихся: из них  15/13 (начало года/конец года) детей проходило обучение по общеобразовательным программам, 27/23 – по программам специальных (коррекционных) учреждений </w:t>
      </w:r>
      <w:r w:rsidRPr="0062694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26943">
        <w:rPr>
          <w:rFonts w:ascii="Times New Roman" w:hAnsi="Times New Roman" w:cs="Times New Roman"/>
          <w:sz w:val="24"/>
          <w:szCs w:val="24"/>
        </w:rPr>
        <w:t xml:space="preserve"> вида, 3 – </w:t>
      </w:r>
      <w:proofErr w:type="gramStart"/>
      <w:r w:rsidRPr="006269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26943">
        <w:rPr>
          <w:rFonts w:ascii="Times New Roman" w:hAnsi="Times New Roman" w:cs="Times New Roman"/>
          <w:sz w:val="24"/>
          <w:szCs w:val="24"/>
        </w:rPr>
        <w:t xml:space="preserve"> программам специальных (коррекционных) учреждений </w:t>
      </w:r>
      <w:r w:rsidRPr="0062694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26943">
        <w:rPr>
          <w:rFonts w:ascii="Times New Roman" w:hAnsi="Times New Roman" w:cs="Times New Roman"/>
          <w:sz w:val="24"/>
          <w:szCs w:val="24"/>
        </w:rPr>
        <w:t xml:space="preserve"> вида.  В течение учебного года выбыло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6943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943">
        <w:rPr>
          <w:rFonts w:ascii="Times New Roman" w:hAnsi="Times New Roman" w:cs="Times New Roman"/>
          <w:sz w:val="24"/>
          <w:szCs w:val="24"/>
        </w:rPr>
        <w:t>человек (5 человек – под опеку, 1 – в МКОУ СОШ).</w:t>
      </w:r>
    </w:p>
    <w:p w:rsidR="00CC6FED" w:rsidRPr="00CC6FED" w:rsidRDefault="00CC6FED" w:rsidP="00CC6FED">
      <w:pPr>
        <w:spacing w:after="0"/>
        <w:jc w:val="both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Pr="00CC6FED">
        <w:rPr>
          <w:rFonts w:ascii="Times New Roman" w:hAnsi="Times New Roman" w:cs="Times New Roman"/>
          <w:b/>
          <w:sz w:val="24"/>
        </w:rPr>
        <w:t>Основные позиции плана развития образовательного учреждения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CC6FED" w:rsidRDefault="00CC6FED" w:rsidP="00CC6FED">
      <w:pPr>
        <w:pStyle w:val="a3"/>
        <w:spacing w:after="0"/>
        <w:ind w:left="35" w:right="190" w:firstLine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2012-2013 учебном году школа работала над реализацией следующей цели: «</w:t>
      </w:r>
      <w:r w:rsidRPr="00D47370">
        <w:rPr>
          <w:rFonts w:ascii="Times New Roman" w:hAnsi="Times New Roman" w:cs="Times New Roman"/>
          <w:sz w:val="24"/>
          <w:szCs w:val="24"/>
        </w:rPr>
        <w:t>Качественное изменение «внутренней среды» школы-интерната, обеспечивающее адаптивность, комфортность и успешность обучения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7370">
        <w:rPr>
          <w:rFonts w:ascii="Times New Roman" w:hAnsi="Times New Roman" w:cs="Times New Roman"/>
          <w:sz w:val="24"/>
          <w:szCs w:val="24"/>
        </w:rPr>
        <w:t>.</w:t>
      </w:r>
    </w:p>
    <w:p w:rsidR="00CC6FED" w:rsidRPr="00E02CAC" w:rsidRDefault="00CC6FED" w:rsidP="00CC6FED">
      <w:pPr>
        <w:tabs>
          <w:tab w:val="left" w:pos="142"/>
          <w:tab w:val="left" w:pos="426"/>
          <w:tab w:val="num" w:pos="567"/>
        </w:tabs>
        <w:spacing w:after="0"/>
        <w:ind w:firstLineChars="14" w:firstLine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CAC">
        <w:rPr>
          <w:rFonts w:ascii="Times New Roman" w:hAnsi="Times New Roman" w:cs="Times New Roman"/>
          <w:sz w:val="24"/>
          <w:szCs w:val="24"/>
        </w:rPr>
        <w:t>Работа велась по следующим направлениям:</w:t>
      </w:r>
    </w:p>
    <w:p w:rsidR="00CC6FED" w:rsidRPr="00D47370" w:rsidRDefault="00CC6FED" w:rsidP="00CC6FED">
      <w:pPr>
        <w:tabs>
          <w:tab w:val="left" w:pos="142"/>
        </w:tabs>
        <w:spacing w:after="0"/>
        <w:ind w:left="35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47370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личности, адаптированной к природным и социальным условиям, ответственно относящейся к своему здоровью и здоровью других людей.</w:t>
      </w:r>
    </w:p>
    <w:p w:rsidR="00CC6FED" w:rsidRPr="00D47370" w:rsidRDefault="00CC6FED" w:rsidP="00CC6FED">
      <w:pPr>
        <w:tabs>
          <w:tab w:val="left" w:pos="142"/>
        </w:tabs>
        <w:spacing w:after="0"/>
        <w:ind w:firstLineChars="14"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47370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 через развитие самостоятельности, самоуправления учащихся.</w:t>
      </w:r>
    </w:p>
    <w:p w:rsidR="00CC6FED" w:rsidRPr="00D47370" w:rsidRDefault="00CC6FED" w:rsidP="00CC6FED">
      <w:pPr>
        <w:tabs>
          <w:tab w:val="left" w:pos="142"/>
        </w:tabs>
        <w:spacing w:after="0"/>
        <w:ind w:firstLineChars="14"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47370">
        <w:rPr>
          <w:rFonts w:ascii="Times New Roman" w:eastAsia="Times New Roman" w:hAnsi="Times New Roman" w:cs="Times New Roman"/>
          <w:sz w:val="24"/>
          <w:szCs w:val="24"/>
        </w:rPr>
        <w:t>Создание специальных условий для обучения детей с разным уровнем возможностей и потребностей.</w:t>
      </w:r>
    </w:p>
    <w:p w:rsidR="00E56BC1" w:rsidRDefault="00CC6FED" w:rsidP="00CC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47370">
        <w:rPr>
          <w:rFonts w:ascii="Times New Roman" w:eastAsia="Times New Roman" w:hAnsi="Times New Roman" w:cs="Times New Roman"/>
          <w:sz w:val="24"/>
          <w:szCs w:val="24"/>
        </w:rPr>
        <w:t>Повышение профессионализма педагогов через освоение продуктивных образовательных технологий.</w:t>
      </w:r>
    </w:p>
    <w:p w:rsidR="00CC2580" w:rsidRDefault="00CC6FED" w:rsidP="00CC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Pr="00CC6FED">
        <w:rPr>
          <w:rFonts w:ascii="Times New Roman" w:hAnsi="Times New Roman" w:cs="Times New Roman"/>
          <w:b/>
          <w:sz w:val="24"/>
        </w:rPr>
        <w:t>Структура управления</w:t>
      </w:r>
      <w:r>
        <w:rPr>
          <w:rFonts w:ascii="Times New Roman" w:hAnsi="Times New Roman" w:cs="Times New Roman"/>
          <w:b/>
          <w:sz w:val="24"/>
        </w:rPr>
        <w:t>:</w:t>
      </w:r>
      <w:r w:rsidRPr="00C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10915" w:type="dxa"/>
        <w:tblInd w:w="-318" w:type="dxa"/>
        <w:tblLook w:val="04A0" w:firstRow="1" w:lastRow="0" w:firstColumn="1" w:lastColumn="0" w:noHBand="0" w:noVBand="1"/>
      </w:tblPr>
      <w:tblGrid>
        <w:gridCol w:w="2410"/>
        <w:gridCol w:w="4253"/>
        <w:gridCol w:w="4252"/>
      </w:tblGrid>
      <w:tr w:rsidR="00CC2580" w:rsidTr="00CC2580">
        <w:tc>
          <w:tcPr>
            <w:tcW w:w="2410" w:type="dxa"/>
            <w:vAlign w:val="center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Общее собрание трудового коллектива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Профсоюзный комитет 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Трудовой коллектив</w:t>
            </w: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CC2580" w:rsidTr="00CC2580">
        <w:tc>
          <w:tcPr>
            <w:tcW w:w="2410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Совет школы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Представители педагогического коллектива, администрации, учащихся, </w:t>
            </w:r>
            <w:proofErr w:type="spellStart"/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прроо</w:t>
            </w:r>
            <w:proofErr w:type="spellEnd"/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Председатель Бельды Владимир Бомбявич  </w:t>
            </w:r>
          </w:p>
        </w:tc>
      </w:tr>
      <w:tr w:rsidR="00CC2580" w:rsidTr="00CC2580">
        <w:tc>
          <w:tcPr>
            <w:tcW w:w="2410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Педагогический коллектив школы </w:t>
            </w: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CC2580" w:rsidTr="00CC2580">
        <w:tc>
          <w:tcPr>
            <w:tcW w:w="2410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Администрация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Директор школы-интерната 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Заместитель директора по УВР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Заместитель директора по ВР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Заместитель директора по АХР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Власенко Елена Леонидовна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Громова Ольга Борисовна 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Бельды Наталья Владимировна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Книга Светлана Юрьевна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Коксина Ирина Павловна  </w:t>
            </w:r>
          </w:p>
        </w:tc>
      </w:tr>
      <w:tr w:rsidR="00CC2580" w:rsidTr="00CC2580">
        <w:tc>
          <w:tcPr>
            <w:tcW w:w="2410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Попечительский совет 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Руководители предприятий Нанайского муниципального района</w:t>
            </w: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Власенко Елена Леонидовна</w:t>
            </w:r>
          </w:p>
        </w:tc>
      </w:tr>
      <w:tr w:rsidR="00CC2580" w:rsidTr="00CC2580">
        <w:tc>
          <w:tcPr>
            <w:tcW w:w="2410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Методические объединения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МО воспитателей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МО учителей-предметников 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МО классных руководителей</w:t>
            </w: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Руководитель Ткачева Татьяна Анатольевна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Руководитель Бельды Любовь Дмитриевна 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Руководитель Панченко Татьяна Николаевна</w:t>
            </w:r>
          </w:p>
        </w:tc>
      </w:tr>
      <w:tr w:rsidR="00CC2580" w:rsidTr="00CC2580">
        <w:tc>
          <w:tcPr>
            <w:tcW w:w="2410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Служба по подбору подготовки кандидатов в заменяющие родители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Социальный педагог 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Педагог-психолог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Руководитель Бельды Наталья Владимировна  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Киле Ксения Алексеевна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CC2580" w:rsidTr="00CC2580">
        <w:tc>
          <w:tcPr>
            <w:tcW w:w="2410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Служба по сопровождению кандидатов в заменяющие родители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Социальный педагог 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Педагог-психолог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Руководитель Бельды Наталья Владимировна  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Киле Ксения Алексеевна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CC2580" w:rsidTr="00CC2580">
        <w:tc>
          <w:tcPr>
            <w:tcW w:w="2410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Совет профилактики правонарушений 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Совет профилактики</w:t>
            </w:r>
          </w:p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Совет отцов /мужчины, работники ШИ/</w:t>
            </w: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Руководитель Грахова Мария Павловна 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Руководитель Зенков Денис Александрович </w:t>
            </w:r>
          </w:p>
        </w:tc>
      </w:tr>
      <w:tr w:rsidR="00CC2580" w:rsidTr="00CC2580">
        <w:tc>
          <w:tcPr>
            <w:tcW w:w="2410" w:type="dxa"/>
            <w:vMerge w:val="restart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Органы детского самоуправления </w:t>
            </w: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Орган ученического самоуправления «Школьный марафон»</w:t>
            </w: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Руководитель Киле Зоя Николаевна </w:t>
            </w:r>
          </w:p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учащиеся среднего и старшего звена</w:t>
            </w:r>
          </w:p>
        </w:tc>
      </w:tr>
      <w:tr w:rsidR="00CC2580" w:rsidTr="00CC2580">
        <w:tc>
          <w:tcPr>
            <w:tcW w:w="2410" w:type="dxa"/>
            <w:vMerge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CC2580" w:rsidRPr="00CC6FED" w:rsidRDefault="00CC2580" w:rsidP="00CC2580">
            <w:pPr>
              <w:spacing w:line="225" w:lineRule="atLeast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Детская добровольная организация «Полярная звезда»</w:t>
            </w:r>
          </w:p>
        </w:tc>
        <w:tc>
          <w:tcPr>
            <w:tcW w:w="4252" w:type="dxa"/>
          </w:tcPr>
          <w:p w:rsidR="00CC2580" w:rsidRPr="00CC6FED" w:rsidRDefault="00CC2580" w:rsidP="00CC2580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C6FE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Руководитель Ефименко Алла Александровна воспитанники школы-интерната12-18 лет   </w:t>
            </w:r>
          </w:p>
        </w:tc>
      </w:tr>
    </w:tbl>
    <w:p w:rsidR="00CC2580" w:rsidRPr="00CC2580" w:rsidRDefault="00CC2580" w:rsidP="00CC6FED">
      <w:pPr>
        <w:spacing w:after="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C2580" w:rsidRDefault="00CC6FED" w:rsidP="00CC6F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Pr="00CC6FED">
        <w:rPr>
          <w:rFonts w:ascii="Times New Roman" w:hAnsi="Times New Roman" w:cs="Times New Roman"/>
          <w:b/>
          <w:sz w:val="24"/>
        </w:rPr>
        <w:t>Наличие сайта.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C6FED">
        <w:rPr>
          <w:rFonts w:ascii="Times New Roman" w:hAnsi="Times New Roman" w:cs="Times New Roman"/>
          <w:b/>
          <w:sz w:val="24"/>
        </w:rPr>
        <w:t>Контактная информация</w:t>
      </w:r>
      <w:r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</w:t>
      </w:r>
      <w:r w:rsidRPr="00A55815">
        <w:rPr>
          <w:rFonts w:ascii="Times New Roman" w:hAnsi="Times New Roman" w:cs="Times New Roman"/>
          <w:sz w:val="24"/>
          <w:lang w:val="en-US"/>
        </w:rPr>
        <w:t>aihinint</w:t>
      </w:r>
      <w:proofErr w:type="spellEnd"/>
      <w:r w:rsidRPr="00B236BB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obrnan</w:t>
      </w:r>
      <w:proofErr w:type="spellEnd"/>
      <w:r w:rsidRPr="00B236BB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C6FED" w:rsidRPr="00CC2580" w:rsidRDefault="00CC6FED" w:rsidP="00CC6FED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7478F">
        <w:rPr>
          <w:rFonts w:ascii="Times New Roman" w:hAnsi="Times New Roman" w:cs="Times New Roman"/>
          <w:sz w:val="24"/>
          <w:lang w:val="en-US"/>
        </w:rPr>
        <w:t>E</w:t>
      </w:r>
      <w:r w:rsidRPr="00CC2580">
        <w:rPr>
          <w:rFonts w:ascii="Times New Roman" w:hAnsi="Times New Roman" w:cs="Times New Roman"/>
          <w:sz w:val="24"/>
          <w:lang w:val="en-US"/>
        </w:rPr>
        <w:t>-</w:t>
      </w:r>
      <w:r w:rsidRPr="0077478F">
        <w:rPr>
          <w:rFonts w:ascii="Times New Roman" w:hAnsi="Times New Roman" w:cs="Times New Roman"/>
          <w:sz w:val="24"/>
          <w:lang w:val="en-US"/>
        </w:rPr>
        <w:t>mail</w:t>
      </w:r>
      <w:r w:rsidRPr="00CC2580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7" w:history="1">
        <w:r w:rsidRPr="00643C22">
          <w:rPr>
            <w:rStyle w:val="a5"/>
            <w:rFonts w:ascii="Times New Roman" w:hAnsi="Times New Roman" w:cs="Times New Roman"/>
            <w:sz w:val="24"/>
            <w:lang w:val="en-US"/>
          </w:rPr>
          <w:t>schoolnaihinint</w:t>
        </w:r>
        <w:r w:rsidRPr="00CC2580">
          <w:rPr>
            <w:rStyle w:val="a5"/>
            <w:rFonts w:ascii="Times New Roman" w:hAnsi="Times New Roman" w:cs="Times New Roman"/>
            <w:sz w:val="24"/>
            <w:lang w:val="en-US"/>
          </w:rPr>
          <w:t>@</w:t>
        </w:r>
        <w:r w:rsidRPr="00643C22">
          <w:rPr>
            <w:rStyle w:val="a5"/>
            <w:rFonts w:ascii="Times New Roman" w:hAnsi="Times New Roman" w:cs="Times New Roman"/>
            <w:sz w:val="24"/>
            <w:lang w:val="en-US"/>
          </w:rPr>
          <w:t>mail</w:t>
        </w:r>
        <w:r w:rsidRPr="00CC2580">
          <w:rPr>
            <w:rStyle w:val="a5"/>
            <w:rFonts w:ascii="Times New Roman" w:hAnsi="Times New Roman" w:cs="Times New Roman"/>
            <w:sz w:val="24"/>
            <w:lang w:val="en-US"/>
          </w:rPr>
          <w:t>.</w:t>
        </w:r>
        <w:r w:rsidRPr="00643C22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 w:rsidRPr="00CC2580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CC6FED" w:rsidRDefault="00CC6FED" w:rsidP="00CC6FED">
      <w:pPr>
        <w:spacing w:after="0"/>
        <w:jc w:val="both"/>
        <w:rPr>
          <w:rFonts w:ascii="Times New Roman" w:hAnsi="Times New Roman" w:cs="Times New Roman"/>
          <w:sz w:val="24"/>
        </w:rPr>
      </w:pPr>
      <w:r w:rsidRPr="00FF49DC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елефон</w:t>
      </w:r>
      <w:r w:rsidRPr="0077478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факс: (42156) 43-1-66 /директор</w:t>
      </w:r>
      <w:r w:rsidRPr="00CC6FED">
        <w:rPr>
          <w:rFonts w:ascii="Times New Roman" w:hAnsi="Times New Roman" w:cs="Times New Roman"/>
          <w:sz w:val="24"/>
        </w:rPr>
        <w:t xml:space="preserve"> Власенко Елена Леонидовна </w:t>
      </w:r>
      <w:r>
        <w:rPr>
          <w:rFonts w:ascii="Times New Roman" w:hAnsi="Times New Roman" w:cs="Times New Roman"/>
          <w:sz w:val="24"/>
        </w:rPr>
        <w:t xml:space="preserve">/; </w:t>
      </w:r>
    </w:p>
    <w:p w:rsidR="00CC6FED" w:rsidRDefault="00CC6FED" w:rsidP="00CC6FED">
      <w:pPr>
        <w:spacing w:after="0"/>
        <w:jc w:val="both"/>
        <w:rPr>
          <w:rFonts w:ascii="Times New Roman" w:hAnsi="Times New Roman" w:cs="Times New Roman"/>
          <w:sz w:val="24"/>
        </w:rPr>
      </w:pPr>
      <w:r w:rsidRPr="00FF49DC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елефон</w:t>
      </w:r>
      <w:r w:rsidRPr="0077478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факс: (42156) 43-4-30 /бухгалтерия/</w:t>
      </w:r>
    </w:p>
    <w:p w:rsidR="00CC6FED" w:rsidRDefault="00CC6FED" w:rsidP="00CC6F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 (42156) 43-4-31 /юрист/; (42156) 43-2-14 /учительская/</w:t>
      </w:r>
    </w:p>
    <w:p w:rsidR="00CC2580" w:rsidRDefault="00CC2580" w:rsidP="00BA37C7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BA37C7" w:rsidRPr="00652216" w:rsidRDefault="00652216" w:rsidP="00BA37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52216">
        <w:rPr>
          <w:rFonts w:ascii="Times New Roman" w:hAnsi="Times New Roman" w:cs="Times New Roman"/>
          <w:b/>
          <w:sz w:val="24"/>
          <w:lang w:val="en-US"/>
        </w:rPr>
        <w:t>II</w:t>
      </w:r>
      <w:r w:rsidRPr="00652216">
        <w:rPr>
          <w:rFonts w:ascii="Times New Roman" w:hAnsi="Times New Roman" w:cs="Times New Roman"/>
          <w:b/>
          <w:sz w:val="24"/>
        </w:rPr>
        <w:t>. Особенности образовательного процесса</w:t>
      </w:r>
    </w:p>
    <w:p w:rsidR="00652216" w:rsidRPr="002444DD" w:rsidRDefault="00652216" w:rsidP="00BA37C7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652216" w:rsidRPr="00FA7921" w:rsidRDefault="00652216" w:rsidP="00E70D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A7921">
        <w:rPr>
          <w:rFonts w:ascii="Times New Roman" w:hAnsi="Times New Roman" w:cs="Times New Roman"/>
          <w:b/>
          <w:i/>
          <w:sz w:val="24"/>
        </w:rPr>
        <w:t>Характеристика образовательных программ по ступеням обучения</w:t>
      </w:r>
    </w:p>
    <w:p w:rsidR="00626943" w:rsidRPr="00626943" w:rsidRDefault="00626943" w:rsidP="00DA77CE">
      <w:pPr>
        <w:spacing w:after="0"/>
        <w:ind w:left="372" w:right="-143" w:firstLine="195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b/>
          <w:i/>
          <w:sz w:val="24"/>
          <w:szCs w:val="24"/>
        </w:rPr>
        <w:t>1 ступень</w:t>
      </w:r>
      <w:r w:rsidRPr="00626943">
        <w:rPr>
          <w:rFonts w:ascii="Times New Roman" w:hAnsi="Times New Roman" w:cs="Times New Roman"/>
          <w:sz w:val="24"/>
          <w:szCs w:val="24"/>
        </w:rPr>
        <w:t xml:space="preserve"> обучения представлена  одним  классом – класс-комплект </w:t>
      </w:r>
      <w:r w:rsidRPr="0062694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26943">
        <w:rPr>
          <w:rFonts w:ascii="Times New Roman" w:hAnsi="Times New Roman" w:cs="Times New Roman"/>
          <w:sz w:val="24"/>
          <w:szCs w:val="24"/>
        </w:rPr>
        <w:t xml:space="preserve"> вида (2-4)</w:t>
      </w:r>
    </w:p>
    <w:p w:rsidR="00626943" w:rsidRPr="00626943" w:rsidRDefault="00626943" w:rsidP="00DA77CE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b/>
          <w:i/>
          <w:sz w:val="24"/>
          <w:szCs w:val="24"/>
        </w:rPr>
        <w:t xml:space="preserve">На 2 ступени </w:t>
      </w:r>
      <w:r w:rsidRPr="00626943">
        <w:rPr>
          <w:rFonts w:ascii="Times New Roman" w:hAnsi="Times New Roman" w:cs="Times New Roman"/>
          <w:sz w:val="24"/>
          <w:szCs w:val="24"/>
        </w:rPr>
        <w:t xml:space="preserve">обучаются четыре класса:  7, 9 классы, класс-комплект </w:t>
      </w:r>
      <w:r w:rsidRPr="0062694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26943">
        <w:rPr>
          <w:rFonts w:ascii="Times New Roman" w:hAnsi="Times New Roman" w:cs="Times New Roman"/>
          <w:sz w:val="24"/>
          <w:szCs w:val="24"/>
        </w:rPr>
        <w:t xml:space="preserve"> вида (5-7), класс-комплект </w:t>
      </w:r>
      <w:r w:rsidRPr="0062694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26943">
        <w:rPr>
          <w:rFonts w:ascii="Times New Roman" w:hAnsi="Times New Roman" w:cs="Times New Roman"/>
          <w:sz w:val="24"/>
          <w:szCs w:val="24"/>
        </w:rPr>
        <w:t xml:space="preserve"> вида (8-9)</w:t>
      </w:r>
    </w:p>
    <w:p w:rsidR="00626943" w:rsidRPr="00626943" w:rsidRDefault="00626943" w:rsidP="00DA77CE">
      <w:pPr>
        <w:spacing w:after="0"/>
        <w:ind w:rightChars="133" w:right="2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 xml:space="preserve">7 класс обучается по </w:t>
      </w:r>
      <w:r w:rsidRPr="00626943">
        <w:rPr>
          <w:rFonts w:ascii="Times New Roman" w:eastAsia="Times New Roman" w:hAnsi="Times New Roman" w:cs="Times New Roman"/>
          <w:sz w:val="24"/>
          <w:szCs w:val="24"/>
        </w:rPr>
        <w:t>федерально</w:t>
      </w:r>
      <w:r w:rsidRPr="00626943">
        <w:rPr>
          <w:rFonts w:ascii="Times New Roman" w:hAnsi="Times New Roman" w:cs="Times New Roman"/>
          <w:sz w:val="24"/>
          <w:szCs w:val="24"/>
        </w:rPr>
        <w:t>му</w:t>
      </w:r>
      <w:r w:rsidRPr="00626943">
        <w:rPr>
          <w:rFonts w:ascii="Times New Roman" w:eastAsia="Times New Roman" w:hAnsi="Times New Roman" w:cs="Times New Roman"/>
          <w:sz w:val="24"/>
          <w:szCs w:val="24"/>
        </w:rPr>
        <w:t xml:space="preserve"> базисно</w:t>
      </w:r>
      <w:r w:rsidRPr="00626943">
        <w:rPr>
          <w:rFonts w:ascii="Times New Roman" w:hAnsi="Times New Roman" w:cs="Times New Roman"/>
          <w:sz w:val="24"/>
          <w:szCs w:val="24"/>
        </w:rPr>
        <w:t>му</w:t>
      </w:r>
      <w:r w:rsidRPr="00626943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 w:rsidRPr="00626943">
        <w:rPr>
          <w:rFonts w:ascii="Times New Roman" w:hAnsi="Times New Roman" w:cs="Times New Roman"/>
          <w:sz w:val="24"/>
          <w:szCs w:val="24"/>
        </w:rPr>
        <w:t>му</w:t>
      </w:r>
      <w:r w:rsidRPr="00626943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626943">
        <w:rPr>
          <w:rFonts w:ascii="Times New Roman" w:hAnsi="Times New Roman" w:cs="Times New Roman"/>
          <w:sz w:val="24"/>
          <w:szCs w:val="24"/>
        </w:rPr>
        <w:t>у</w:t>
      </w:r>
      <w:r w:rsidRPr="00626943">
        <w:rPr>
          <w:rFonts w:ascii="Times New Roman" w:eastAsia="Times New Roman" w:hAnsi="Times New Roman" w:cs="Times New Roman"/>
          <w:sz w:val="24"/>
          <w:szCs w:val="24"/>
        </w:rPr>
        <w:t xml:space="preserve"> для образовательных учреждений, реализующих программы общего образования от 2004 г</w:t>
      </w:r>
      <w:r w:rsidRPr="00626943">
        <w:rPr>
          <w:rFonts w:ascii="Times New Roman" w:hAnsi="Times New Roman" w:cs="Times New Roman"/>
          <w:sz w:val="24"/>
          <w:szCs w:val="24"/>
        </w:rPr>
        <w:t>., (приказ Министерства образования РФ № 1312 от 9 марта 2004 г. «Об утверждении Федерального базисного  учебного плана и примерных учебных планов для образовательных учреждений РФ, реализующих программы общего образования»).</w:t>
      </w:r>
    </w:p>
    <w:p w:rsidR="00626943" w:rsidRPr="00626943" w:rsidRDefault="00626943" w:rsidP="00DA77CE">
      <w:pPr>
        <w:spacing w:after="0"/>
        <w:ind w:rightChars="133" w:right="2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9 класс - по Базисному учебному плану учреждений основного общего образования Хабаровского края 1998 г., (Приказ № 262 от 3 июля 1998 г. Комитет общего образования администрации Хабаровского края «Об утверждении базисных учебных планов учреждений начального, основного общего и среднего (полного) общего образования Хабаровского края»).</w:t>
      </w:r>
    </w:p>
    <w:p w:rsidR="00626943" w:rsidRPr="00626943" w:rsidRDefault="00626943" w:rsidP="00DA77CE">
      <w:pPr>
        <w:spacing w:after="0"/>
        <w:ind w:rightChars="133" w:right="2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 xml:space="preserve">Специальные (коррекционные) классы-комплекты </w:t>
      </w:r>
      <w:r w:rsidRPr="0062694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26943">
        <w:rPr>
          <w:rFonts w:ascii="Times New Roman" w:hAnsi="Times New Roman" w:cs="Times New Roman"/>
          <w:sz w:val="24"/>
          <w:szCs w:val="24"/>
        </w:rPr>
        <w:t xml:space="preserve"> вида (2-4), (5-7), (8-9) обучаются по Базисному учебному плану специальных (коррекционных) образовательных учреждений </w:t>
      </w:r>
      <w:r w:rsidRPr="0062694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26943">
        <w:rPr>
          <w:rFonts w:ascii="Times New Roman" w:hAnsi="Times New Roman" w:cs="Times New Roman"/>
          <w:sz w:val="24"/>
          <w:szCs w:val="24"/>
        </w:rPr>
        <w:t xml:space="preserve"> вида, утвержденному Министерством образования РФ от 10 апреля 2002 г. № 29/2065-п.</w:t>
      </w:r>
    </w:p>
    <w:p w:rsidR="00626943" w:rsidRPr="00626943" w:rsidRDefault="00626943" w:rsidP="00DA77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943">
        <w:rPr>
          <w:rFonts w:ascii="Times New Roman" w:hAnsi="Times New Roman"/>
          <w:sz w:val="24"/>
          <w:szCs w:val="24"/>
        </w:rPr>
        <w:t>В дошкольной группе реализуется дошкольная общеобразовательная «Программа воспитания и обучения в детском саду» под редакцией М.А. Васильевой, В.В. Гербовой, Т.С. Комаровой  (Москва:</w:t>
      </w:r>
      <w:proofErr w:type="gramEnd"/>
      <w:r w:rsidRPr="006269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6943">
        <w:rPr>
          <w:rFonts w:ascii="Times New Roman" w:hAnsi="Times New Roman"/>
          <w:sz w:val="24"/>
          <w:szCs w:val="24"/>
        </w:rPr>
        <w:t xml:space="preserve">Мозаика-Синтез, </w:t>
      </w:r>
      <w:smartTag w:uri="urn:schemas-microsoft-com:office:smarttags" w:element="metricconverter">
        <w:smartTagPr>
          <w:attr w:name="ProductID" w:val="2005 г"/>
        </w:smartTagPr>
        <w:r w:rsidRPr="00626943">
          <w:rPr>
            <w:rFonts w:ascii="Times New Roman" w:hAnsi="Times New Roman"/>
            <w:sz w:val="24"/>
            <w:szCs w:val="24"/>
          </w:rPr>
          <w:t>2005 г</w:t>
        </w:r>
      </w:smartTag>
      <w:r w:rsidRPr="00626943">
        <w:rPr>
          <w:rFonts w:ascii="Times New Roman" w:hAnsi="Times New Roman"/>
          <w:sz w:val="24"/>
          <w:szCs w:val="24"/>
        </w:rPr>
        <w:t>.).</w:t>
      </w:r>
      <w:proofErr w:type="gramEnd"/>
    </w:p>
    <w:p w:rsidR="00F22218" w:rsidRPr="002444DD" w:rsidRDefault="00F22218" w:rsidP="002444DD">
      <w:pPr>
        <w:spacing w:after="0"/>
        <w:ind w:firstLineChars="232" w:firstLine="232"/>
        <w:jc w:val="both"/>
        <w:rPr>
          <w:rFonts w:ascii="Times New Roman" w:hAnsi="Times New Roman"/>
          <w:sz w:val="10"/>
          <w:szCs w:val="24"/>
        </w:rPr>
      </w:pPr>
    </w:p>
    <w:p w:rsidR="00F22218" w:rsidRPr="00FA7921" w:rsidRDefault="00FA7921" w:rsidP="00E70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A7921">
        <w:rPr>
          <w:rFonts w:ascii="Times New Roman" w:hAnsi="Times New Roman"/>
          <w:b/>
          <w:i/>
          <w:sz w:val="24"/>
          <w:szCs w:val="24"/>
        </w:rPr>
        <w:t>Организация изучения иностранных языков</w:t>
      </w:r>
    </w:p>
    <w:p w:rsidR="00626943" w:rsidRPr="00626943" w:rsidRDefault="00626943" w:rsidP="00DA77CE">
      <w:pPr>
        <w:tabs>
          <w:tab w:val="left" w:pos="709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 xml:space="preserve">Иностранный (английский) язык изучается со 2 класса – 2 часа, в 6, 8 классах по 3 часа – Программа по иностранным языкам под ред. </w:t>
      </w:r>
      <w:proofErr w:type="spellStart"/>
      <w:r w:rsidRPr="00626943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626943">
        <w:rPr>
          <w:rFonts w:ascii="Times New Roman" w:hAnsi="Times New Roman" w:cs="Times New Roman"/>
          <w:sz w:val="24"/>
          <w:szCs w:val="24"/>
        </w:rPr>
        <w:t xml:space="preserve"> М.З.  - М., «Титул», </w:t>
      </w:r>
      <w:smartTag w:uri="urn:schemas-microsoft-com:office:smarttags" w:element="metricconverter">
        <w:smartTagPr>
          <w:attr w:name="ProductID" w:val="2005 г"/>
        </w:smartTagPr>
        <w:r w:rsidRPr="00626943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626943">
        <w:rPr>
          <w:rFonts w:ascii="Times New Roman" w:hAnsi="Times New Roman" w:cs="Times New Roman"/>
          <w:sz w:val="24"/>
          <w:szCs w:val="24"/>
        </w:rPr>
        <w:t>.</w:t>
      </w:r>
    </w:p>
    <w:p w:rsidR="00626943" w:rsidRPr="00626943" w:rsidRDefault="00626943" w:rsidP="00DA77CE">
      <w:pPr>
        <w:tabs>
          <w:tab w:val="left" w:pos="709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Родной (нанайский) язык не изучается.</w:t>
      </w:r>
    </w:p>
    <w:p w:rsidR="00FA7921" w:rsidRPr="002444DD" w:rsidRDefault="00FA7921" w:rsidP="002444DD">
      <w:pPr>
        <w:pStyle w:val="a3"/>
        <w:tabs>
          <w:tab w:val="left" w:pos="1134"/>
        </w:tabs>
        <w:spacing w:after="0"/>
        <w:ind w:left="142" w:right="-143" w:firstLineChars="232" w:firstLine="233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FA7921" w:rsidRPr="00A97113" w:rsidRDefault="00FA7921" w:rsidP="00E70D28">
      <w:pPr>
        <w:pStyle w:val="a3"/>
        <w:numPr>
          <w:ilvl w:val="0"/>
          <w:numId w:val="3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Образовательные технологии и методы обучения, используемые в образовательном процессе</w:t>
      </w:r>
    </w:p>
    <w:p w:rsidR="00626943" w:rsidRPr="00626943" w:rsidRDefault="00626943" w:rsidP="00DA77CE">
      <w:pPr>
        <w:tabs>
          <w:tab w:val="left" w:pos="709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 xml:space="preserve">Панченко Т.Н., учитель коррекционного класса VIII вида, применяет технологию личностно-ориентированного обучения, </w:t>
      </w:r>
      <w:proofErr w:type="spellStart"/>
      <w:r w:rsidRPr="0062694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26943">
        <w:rPr>
          <w:rFonts w:ascii="Times New Roman" w:hAnsi="Times New Roman" w:cs="Times New Roman"/>
          <w:sz w:val="24"/>
          <w:szCs w:val="24"/>
        </w:rPr>
        <w:t>, игровые технологии.</w:t>
      </w:r>
    </w:p>
    <w:p w:rsidR="00626943" w:rsidRPr="00626943" w:rsidRDefault="00626943" w:rsidP="00DA77CE">
      <w:pPr>
        <w:tabs>
          <w:tab w:val="left" w:pos="709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Методы интерактивного обучения, игровые технологии использует учитель начальных классов Бельды Л.Д.</w:t>
      </w:r>
    </w:p>
    <w:p w:rsidR="00FA7921" w:rsidRPr="00626943" w:rsidRDefault="00626943" w:rsidP="00DA77CE">
      <w:pPr>
        <w:tabs>
          <w:tab w:val="left" w:pos="709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 xml:space="preserve">Киле К.А., Бельды Н.В., Громова О.Б., Киле С.А., Курочкина З.Л., Бельды Л.Д. применяют ИК </w:t>
      </w:r>
      <w:proofErr w:type="spellStart"/>
      <w:r w:rsidRPr="00626943">
        <w:rPr>
          <w:rFonts w:ascii="Times New Roman" w:hAnsi="Times New Roman" w:cs="Times New Roman"/>
          <w:sz w:val="24"/>
          <w:szCs w:val="24"/>
        </w:rPr>
        <w:t>технологии</w:t>
      </w:r>
      <w:proofErr w:type="gramStart"/>
      <w:r w:rsidRPr="00626943">
        <w:rPr>
          <w:rFonts w:ascii="Times New Roman" w:hAnsi="Times New Roman" w:cs="Times New Roman"/>
          <w:sz w:val="24"/>
          <w:szCs w:val="24"/>
        </w:rPr>
        <w:t>.</w:t>
      </w:r>
      <w:r w:rsidR="00FA7921" w:rsidRPr="006269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7921" w:rsidRPr="00626943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FA7921" w:rsidRPr="00626943">
        <w:rPr>
          <w:rFonts w:ascii="Times New Roman" w:hAnsi="Times New Roman" w:cs="Times New Roman"/>
          <w:sz w:val="24"/>
          <w:szCs w:val="24"/>
        </w:rPr>
        <w:t>., Чалая О.В., Курочкина З.Л. применяют ИК-технологии.</w:t>
      </w:r>
    </w:p>
    <w:p w:rsidR="00FA7921" w:rsidRPr="002444DD" w:rsidRDefault="00FA7921" w:rsidP="002444DD">
      <w:pPr>
        <w:pStyle w:val="a3"/>
        <w:tabs>
          <w:tab w:val="left" w:pos="1134"/>
        </w:tabs>
        <w:spacing w:after="0"/>
        <w:ind w:left="142" w:right="-143" w:firstLineChars="232" w:firstLine="232"/>
        <w:jc w:val="both"/>
        <w:rPr>
          <w:rFonts w:ascii="Times New Roman" w:hAnsi="Times New Roman" w:cs="Times New Roman"/>
          <w:sz w:val="10"/>
          <w:szCs w:val="24"/>
        </w:rPr>
      </w:pPr>
    </w:p>
    <w:p w:rsidR="00F22218" w:rsidRPr="00FA7921" w:rsidRDefault="00FA7921" w:rsidP="00E70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A7921">
        <w:rPr>
          <w:rFonts w:ascii="Times New Roman" w:hAnsi="Times New Roman"/>
          <w:b/>
          <w:i/>
          <w:sz w:val="24"/>
          <w:szCs w:val="24"/>
        </w:rPr>
        <w:t>Основные направления воспитательной деятельности</w:t>
      </w:r>
    </w:p>
    <w:p w:rsidR="00FA7921" w:rsidRPr="00626943" w:rsidRDefault="00FA7921" w:rsidP="00626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0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Вся воспитательная работа </w:t>
      </w:r>
      <w:r w:rsidR="00D134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201</w:t>
      </w:r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D134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-201</w:t>
      </w:r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D134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учебном году </w:t>
      </w:r>
      <w:r w:rsidRPr="00A30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проводилась согласно поставленным задачам по следующим направлениям:</w:t>
      </w:r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="00626943" w:rsidRP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семейное</w:t>
      </w:r>
      <w:proofErr w:type="gramEnd"/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познавательное</w:t>
      </w:r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гражданско-патриотическое</w:t>
      </w:r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художественно-эстетическое</w:t>
      </w:r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духовно-нравственное</w:t>
      </w:r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трудовое</w:t>
      </w:r>
      <w:r w:rsid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626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физкультурно-оздоровительное</w:t>
      </w:r>
    </w:p>
    <w:p w:rsidR="002444DD" w:rsidRPr="002444DD" w:rsidRDefault="002444DD" w:rsidP="00244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FA7921" w:rsidRPr="00FA7921" w:rsidRDefault="00FA7921" w:rsidP="00E70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FA7921">
        <w:rPr>
          <w:rFonts w:ascii="Times New Roman" w:hAnsi="Times New Roman"/>
          <w:b/>
          <w:i/>
          <w:sz w:val="24"/>
          <w:szCs w:val="24"/>
        </w:rPr>
        <w:t>иды внеклассной, внеурочной деятельности</w:t>
      </w:r>
    </w:p>
    <w:p w:rsidR="00626943" w:rsidRPr="00626943" w:rsidRDefault="00626943" w:rsidP="00626943">
      <w:pPr>
        <w:tabs>
          <w:tab w:val="left" w:pos="1134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В 2012-2013 учебном году основными видами внеклассной и внеурочной деятельности были:</w:t>
      </w:r>
    </w:p>
    <w:p w:rsidR="00626943" w:rsidRPr="00626943" w:rsidRDefault="00626943" w:rsidP="00626943">
      <w:pPr>
        <w:pStyle w:val="a3"/>
        <w:numPr>
          <w:ilvl w:val="0"/>
          <w:numId w:val="24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Факультативы «Национальные виды спорта», «Этика семейной жизни», «Литература ДВ», «География ДВ», «Биология ДВ»</w:t>
      </w:r>
    </w:p>
    <w:p w:rsidR="00626943" w:rsidRPr="00626943" w:rsidRDefault="00626943" w:rsidP="00626943">
      <w:pPr>
        <w:pStyle w:val="a3"/>
        <w:numPr>
          <w:ilvl w:val="0"/>
          <w:numId w:val="24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Консультации по предметам</w:t>
      </w:r>
    </w:p>
    <w:p w:rsidR="00626943" w:rsidRPr="00626943" w:rsidRDefault="00626943" w:rsidP="00626943">
      <w:pPr>
        <w:pStyle w:val="a3"/>
        <w:numPr>
          <w:ilvl w:val="0"/>
          <w:numId w:val="24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Единые общешкольные уроки и классные часы</w:t>
      </w:r>
    </w:p>
    <w:p w:rsidR="00626943" w:rsidRPr="00626943" w:rsidRDefault="00626943" w:rsidP="00626943">
      <w:pPr>
        <w:pStyle w:val="a3"/>
        <w:numPr>
          <w:ilvl w:val="0"/>
          <w:numId w:val="24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Индивидуальные и групповые занятия с педагогом-психологом, учителем-логопедом</w:t>
      </w:r>
    </w:p>
    <w:p w:rsidR="00626943" w:rsidRPr="00626943" w:rsidRDefault="00626943" w:rsidP="00626943">
      <w:pPr>
        <w:pStyle w:val="a3"/>
        <w:numPr>
          <w:ilvl w:val="0"/>
          <w:numId w:val="24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Занятия в кружках и секциях</w:t>
      </w:r>
    </w:p>
    <w:p w:rsidR="00626943" w:rsidRPr="00626943" w:rsidRDefault="00626943" w:rsidP="00626943">
      <w:pPr>
        <w:pStyle w:val="a3"/>
        <w:numPr>
          <w:ilvl w:val="0"/>
          <w:numId w:val="24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 xml:space="preserve">Общешкольные мероприятия </w:t>
      </w:r>
    </w:p>
    <w:p w:rsidR="00626943" w:rsidRPr="00626943" w:rsidRDefault="00626943" w:rsidP="00626943">
      <w:pPr>
        <w:pStyle w:val="a3"/>
        <w:numPr>
          <w:ilvl w:val="0"/>
          <w:numId w:val="24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6943">
        <w:rPr>
          <w:rFonts w:ascii="Times New Roman" w:hAnsi="Times New Roman" w:cs="Times New Roman"/>
          <w:sz w:val="24"/>
          <w:szCs w:val="24"/>
        </w:rPr>
        <w:t>Предметные, тематические недели</w:t>
      </w:r>
    </w:p>
    <w:p w:rsidR="002444DD" w:rsidRPr="002444DD" w:rsidRDefault="002444DD" w:rsidP="00D134B0">
      <w:pPr>
        <w:spacing w:after="0"/>
        <w:ind w:left="1080"/>
        <w:rPr>
          <w:rFonts w:ascii="Times New Roman" w:hAnsi="Times New Roman" w:cs="Times New Roman"/>
          <w:sz w:val="10"/>
        </w:rPr>
      </w:pPr>
    </w:p>
    <w:p w:rsidR="002444DD" w:rsidRPr="00CF2B32" w:rsidRDefault="002444DD" w:rsidP="00E70D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</w:rPr>
      </w:pPr>
      <w:r w:rsidRPr="002444DD">
        <w:rPr>
          <w:rFonts w:ascii="Times New Roman" w:hAnsi="Times New Roman" w:cs="Times New Roman"/>
          <w:b/>
          <w:i/>
          <w:sz w:val="24"/>
        </w:rPr>
        <w:t>Научные общества, творческие объединения, кружки, секции</w:t>
      </w:r>
      <w:r w:rsidR="00CF2B32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41A15" w:rsidRDefault="00E41A15" w:rsidP="004D3EFC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1E6F4A" w:rsidRDefault="00626943" w:rsidP="00C4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2012-2013 учебном году ребята объединялись в творческие группы для подготовки к различным творческим и предметным конкурсам, с целью подготовки к научно-практическим конференциям</w:t>
      </w: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1E6F4A" w:rsidRDefault="001E6F4A" w:rsidP="001E6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учебном году в школе функционировало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7</w:t>
      </w: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кружков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спортивных  секции:</w:t>
      </w:r>
    </w:p>
    <w:p w:rsidR="001E6F4A" w:rsidRPr="003818D9" w:rsidRDefault="001E6F4A" w:rsidP="001E6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tbl>
      <w:tblPr>
        <w:tblStyle w:val="a4"/>
        <w:tblW w:w="105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3229"/>
        <w:gridCol w:w="3260"/>
        <w:gridCol w:w="1591"/>
        <w:gridCol w:w="1876"/>
      </w:tblGrid>
      <w:tr w:rsidR="001E6F4A" w:rsidRPr="00276281" w:rsidTr="001E6F4A">
        <w:tc>
          <w:tcPr>
            <w:tcW w:w="599" w:type="dxa"/>
            <w:vAlign w:val="center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9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3E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Направленность дополнительной образовательной программы</w:t>
            </w:r>
          </w:p>
        </w:tc>
        <w:tc>
          <w:tcPr>
            <w:tcW w:w="3260" w:type="dxa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Название   кружка, секции</w:t>
            </w:r>
          </w:p>
        </w:tc>
        <w:tc>
          <w:tcPr>
            <w:tcW w:w="1591" w:type="dxa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876" w:type="dxa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E6F4A" w:rsidRPr="00276281" w:rsidTr="001E6F4A">
        <w:trPr>
          <w:trHeight w:val="300"/>
        </w:trPr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vAlign w:val="center"/>
          </w:tcPr>
          <w:p w:rsidR="001E6F4A" w:rsidRPr="002444DD" w:rsidRDefault="001E6F4A" w:rsidP="001E6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F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«Послушная глина»</w:t>
            </w:r>
          </w:p>
        </w:tc>
        <w:tc>
          <w:tcPr>
            <w:tcW w:w="1591" w:type="dxa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vMerge w:val="restart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Чалая О.В.</w:t>
            </w:r>
          </w:p>
        </w:tc>
      </w:tr>
      <w:tr w:rsidR="001E6F4A" w:rsidRPr="00276281" w:rsidTr="001E6F4A">
        <w:trPr>
          <w:trHeight w:val="240"/>
        </w:trPr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«Батик»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vMerge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4A" w:rsidRPr="00276281" w:rsidTr="001E6F4A">
        <w:trPr>
          <w:trHeight w:val="240"/>
        </w:trPr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«Фантазии из пластилина»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4A" w:rsidRPr="00276281" w:rsidTr="001E6F4A">
        <w:trPr>
          <w:trHeight w:val="240"/>
        </w:trPr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6F4A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дизайн»</w:t>
            </w:r>
          </w:p>
        </w:tc>
        <w:tc>
          <w:tcPr>
            <w:tcW w:w="1591" w:type="dxa"/>
          </w:tcPr>
          <w:p w:rsidR="001E6F4A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Бызова Т.П.</w:t>
            </w:r>
          </w:p>
        </w:tc>
      </w:tr>
      <w:tr w:rsidR="001E6F4A" w:rsidRPr="00276281" w:rsidTr="001E6F4A">
        <w:trPr>
          <w:trHeight w:val="70"/>
        </w:trPr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Чудотворные ручки</w:t>
            </w: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Чугуевская Т.В.</w:t>
            </w:r>
          </w:p>
        </w:tc>
      </w:tr>
      <w:tr w:rsidR="001E6F4A" w:rsidRPr="00276281" w:rsidTr="001E6F4A"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1E6F4A" w:rsidRPr="002444DD" w:rsidRDefault="001E6F4A" w:rsidP="001E6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EFC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4D3EFC">
              <w:rPr>
                <w:rFonts w:ascii="Times New Roman" w:hAnsi="Times New Roman" w:cs="Times New Roman"/>
                <w:sz w:val="24"/>
                <w:szCs w:val="24"/>
              </w:rPr>
              <w:t>-краеведческая</w:t>
            </w: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Зенков Д.А.</w:t>
            </w:r>
          </w:p>
        </w:tc>
      </w:tr>
      <w:tr w:rsidR="001E6F4A" w:rsidRPr="00276281" w:rsidTr="001E6F4A">
        <w:tc>
          <w:tcPr>
            <w:tcW w:w="599" w:type="dxa"/>
            <w:vAlign w:val="center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1E6F4A" w:rsidRPr="002444DD" w:rsidRDefault="001E6F4A" w:rsidP="001E6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3260" w:type="dxa"/>
          </w:tcPr>
          <w:p w:rsidR="001E6F4A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«Церемониальный отряд»</w:t>
            </w:r>
          </w:p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«ЮИД 99 знаков»</w:t>
            </w:r>
          </w:p>
        </w:tc>
        <w:tc>
          <w:tcPr>
            <w:tcW w:w="1591" w:type="dxa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А.А.</w:t>
            </w:r>
          </w:p>
        </w:tc>
      </w:tr>
      <w:tr w:rsidR="001E6F4A" w:rsidRPr="00276281" w:rsidTr="001E6F4A"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vAlign w:val="center"/>
          </w:tcPr>
          <w:p w:rsidR="001E6F4A" w:rsidRPr="002444DD" w:rsidRDefault="001E6F4A" w:rsidP="001E6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vMerge w:val="restart"/>
            <w:vAlign w:val="center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Бельды Н.В.</w:t>
            </w:r>
          </w:p>
        </w:tc>
      </w:tr>
      <w:tr w:rsidR="001E6F4A" w:rsidRPr="00276281" w:rsidTr="001E6F4A"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E6F4A" w:rsidRPr="002444DD" w:rsidRDefault="001E6F4A" w:rsidP="001E6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4A" w:rsidRPr="00276281" w:rsidTr="001E6F4A"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E6F4A" w:rsidRPr="002444DD" w:rsidRDefault="001E6F4A" w:rsidP="001E6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Пассар К.М.</w:t>
            </w:r>
          </w:p>
        </w:tc>
      </w:tr>
      <w:tr w:rsidR="001E6F4A" w:rsidRPr="00276281" w:rsidTr="001E6F4A"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E6F4A" w:rsidRPr="002444DD" w:rsidRDefault="001E6F4A" w:rsidP="001E6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Зенков Д.А.</w:t>
            </w:r>
          </w:p>
        </w:tc>
      </w:tr>
      <w:tr w:rsidR="001E6F4A" w:rsidRPr="00276281" w:rsidTr="001E6F4A">
        <w:trPr>
          <w:trHeight w:val="203"/>
        </w:trPr>
        <w:tc>
          <w:tcPr>
            <w:tcW w:w="599" w:type="dxa"/>
          </w:tcPr>
          <w:p w:rsidR="001E6F4A" w:rsidRPr="002444DD" w:rsidRDefault="001E6F4A" w:rsidP="001E6F4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1E6F4A" w:rsidRPr="002444DD" w:rsidRDefault="001E6F4A" w:rsidP="001E6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260" w:type="dxa"/>
          </w:tcPr>
          <w:p w:rsidR="001E6F4A" w:rsidRPr="002444DD" w:rsidRDefault="001E6F4A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техник»</w:t>
            </w:r>
          </w:p>
        </w:tc>
        <w:tc>
          <w:tcPr>
            <w:tcW w:w="1591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1E6F4A" w:rsidRPr="002444DD" w:rsidRDefault="001E6F4A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С.А.</w:t>
            </w:r>
          </w:p>
        </w:tc>
      </w:tr>
    </w:tbl>
    <w:p w:rsidR="001E6F4A" w:rsidRPr="00342073" w:rsidRDefault="001E6F4A" w:rsidP="001E6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1E6F4A" w:rsidRPr="00A97113" w:rsidRDefault="001E6F4A" w:rsidP="001E6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97113">
        <w:rPr>
          <w:rFonts w:ascii="Times New Roman" w:hAnsi="Times New Roman" w:cs="Times New Roman"/>
          <w:sz w:val="24"/>
          <w:szCs w:val="28"/>
        </w:rPr>
        <w:t xml:space="preserve">Информация </w:t>
      </w:r>
    </w:p>
    <w:p w:rsidR="001E6F4A" w:rsidRPr="00A97113" w:rsidRDefault="001E6F4A" w:rsidP="001E6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97113">
        <w:rPr>
          <w:rFonts w:ascii="Times New Roman" w:hAnsi="Times New Roman" w:cs="Times New Roman"/>
          <w:sz w:val="24"/>
          <w:szCs w:val="28"/>
        </w:rPr>
        <w:t>о фактической занятости воспитанников в объединениях дополнительного образования</w:t>
      </w:r>
    </w:p>
    <w:p w:rsidR="001E6F4A" w:rsidRPr="003B40EC" w:rsidRDefault="001E6F4A" w:rsidP="001E6F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Style w:val="a4"/>
        <w:tblW w:w="10080" w:type="dxa"/>
        <w:tblInd w:w="108" w:type="dxa"/>
        <w:tblLook w:val="01E0" w:firstRow="1" w:lastRow="1" w:firstColumn="1" w:lastColumn="1" w:noHBand="0" w:noVBand="0"/>
      </w:tblPr>
      <w:tblGrid>
        <w:gridCol w:w="1833"/>
        <w:gridCol w:w="1499"/>
        <w:gridCol w:w="2068"/>
        <w:gridCol w:w="1620"/>
        <w:gridCol w:w="1660"/>
        <w:gridCol w:w="1400"/>
      </w:tblGrid>
      <w:tr w:rsidR="001E6F4A" w:rsidTr="00DA77CE">
        <w:trPr>
          <w:trHeight w:val="405"/>
        </w:trPr>
        <w:tc>
          <w:tcPr>
            <w:tcW w:w="1833" w:type="dxa"/>
            <w:vMerge w:val="restart"/>
            <w:vAlign w:val="center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499" w:type="dxa"/>
            <w:vMerge w:val="restart"/>
            <w:vAlign w:val="center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Количество учащихся</w:t>
            </w:r>
          </w:p>
        </w:tc>
        <w:tc>
          <w:tcPr>
            <w:tcW w:w="3688" w:type="dxa"/>
            <w:gridSpan w:val="2"/>
            <w:vAlign w:val="center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Количество незанятых учащихся</w:t>
            </w:r>
          </w:p>
        </w:tc>
        <w:tc>
          <w:tcPr>
            <w:tcW w:w="1400" w:type="dxa"/>
            <w:vMerge w:val="restart"/>
            <w:vAlign w:val="center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% охвата ДОД</w:t>
            </w:r>
          </w:p>
        </w:tc>
      </w:tr>
      <w:tr w:rsidR="001E6F4A" w:rsidTr="00DA77CE">
        <w:trPr>
          <w:trHeight w:val="420"/>
        </w:trPr>
        <w:tc>
          <w:tcPr>
            <w:tcW w:w="1833" w:type="dxa"/>
            <w:vMerge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dxa"/>
            <w:vMerge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Школа-интернат</w:t>
            </w:r>
          </w:p>
        </w:tc>
        <w:tc>
          <w:tcPr>
            <w:tcW w:w="1620" w:type="dxa"/>
            <w:vAlign w:val="center"/>
          </w:tcPr>
          <w:p w:rsidR="001E6F4A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ЦДТ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Найхин </w:t>
            </w:r>
          </w:p>
        </w:tc>
        <w:tc>
          <w:tcPr>
            <w:tcW w:w="1660" w:type="dxa"/>
            <w:vMerge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0" w:type="dxa"/>
            <w:vMerge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6F4A" w:rsidTr="00DA77CE">
        <w:tc>
          <w:tcPr>
            <w:tcW w:w="1833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2011-2012</w:t>
            </w:r>
          </w:p>
        </w:tc>
        <w:tc>
          <w:tcPr>
            <w:tcW w:w="1499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2068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20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60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00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1E6F4A" w:rsidTr="00DA77CE">
        <w:tc>
          <w:tcPr>
            <w:tcW w:w="1833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2012-2013</w:t>
            </w:r>
          </w:p>
        </w:tc>
        <w:tc>
          <w:tcPr>
            <w:tcW w:w="1499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068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20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60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00" w:type="dxa"/>
          </w:tcPr>
          <w:p w:rsidR="001E6F4A" w:rsidRPr="002444DD" w:rsidRDefault="001E6F4A" w:rsidP="00DA7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</w:tbl>
    <w:p w:rsidR="001E6F4A" w:rsidRPr="00587369" w:rsidRDefault="001E6F4A" w:rsidP="001E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F4A" w:rsidRDefault="001E6F4A" w:rsidP="001E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 201</w:t>
      </w:r>
      <w:r w:rsidR="003420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-2012 учебном году, занятость воспитанников в  объединениях дополнительного образования в этом году – 100%. Сохранение контингента – 100%.</w:t>
      </w:r>
    </w:p>
    <w:p w:rsidR="004E7E86" w:rsidRPr="00E41A15" w:rsidRDefault="004E7E86" w:rsidP="004D3EFC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6410FE" w:rsidRPr="00A97113" w:rsidRDefault="006410FE" w:rsidP="00E70D28">
      <w:pPr>
        <w:pStyle w:val="a3"/>
        <w:numPr>
          <w:ilvl w:val="0"/>
          <w:numId w:val="3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13">
        <w:rPr>
          <w:rFonts w:ascii="Times New Roman" w:hAnsi="Times New Roman" w:cs="Times New Roman"/>
          <w:b/>
          <w:i/>
          <w:sz w:val="24"/>
          <w:szCs w:val="24"/>
        </w:rPr>
        <w:t>Организация специализированной (коррекционной) помощи детям, в том числе детям с ОВЗ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 xml:space="preserve">В 2012-2013 учебном году было проведено 5 плановых и 1 внеплановое заседания </w:t>
      </w:r>
      <w:proofErr w:type="gramStart"/>
      <w:r w:rsidRPr="001E6F4A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1E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>, осмотрено 8 детей. Также проведено 2 осмотра детей КПМПК: 07.09.2012 г. осмотрено 7 детей,  15.04.2013 г. осмотрено 65 детей.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 xml:space="preserve">В начале года был обновлен банк данных детей с ограниченными возможностями здоровья, выявлено, что обучающихся по программе 8 вида – 27 человек, обучающихся по программе 7 вида – 3  человека. 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 xml:space="preserve">В 2012-2013 учебном году заседания школьного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 xml:space="preserve"> проводились ежемесячно с целью отслеживания результативности работы с детьми, нуждающимися в психологической и коррекционной помощи. Каждый месяц специалисты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 xml:space="preserve"> анализировали изменения в развитии детей, выстраивали план дальнейшей работы на основе полученных данных. В конце года специалисты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 xml:space="preserve"> обобщили работу с детьми и предоставили мониторинг данной работы в виде таблиц, раскрывающих наличие или отсутствие динамики у детей по разным направлениям. Благодаря такой работе деятельность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 xml:space="preserve"> стала более планомерной, продуктивной. 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>В течение года осуществлялось взаимодействие с краевой ПМПК: по заявке на базе школы-интерната было проведено 2 тематических семинара и 2 консультации для педагогов, ориентированные на проблемы воспитания и обучения детей-сирот. «Профилактика воровства у младших школьников», «Пути разрешения конфликтов»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 xml:space="preserve">В школе-интернате  работают узкие специалисты: педагог-психолог и учитель-логопед. 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Так, в 2012-2013 учебном году учителем – логопедом было обследовано 19 человек – 5 дошкольников и 14 детей младшего школьного возраста. Все были зачислены в логопедические группы: </w:t>
      </w:r>
    </w:p>
    <w:p w:rsidR="001E6F4A" w:rsidRPr="001E6F4A" w:rsidRDefault="001E6F4A" w:rsidP="001E6F4A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дети дошкольного возраста с общим недоразвитием речи (ОНР) – 1 группа </w:t>
      </w:r>
    </w:p>
    <w:p w:rsidR="001E6F4A" w:rsidRPr="001E6F4A" w:rsidRDefault="001E6F4A" w:rsidP="001E6F4A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дети младшего школьного возраста с ОНР – 1 группа </w:t>
      </w:r>
    </w:p>
    <w:p w:rsidR="001E6F4A" w:rsidRPr="001E6F4A" w:rsidRDefault="001E6F4A" w:rsidP="001E6F4A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дети младшего школьного возраста с нарушением письменной речи – 2 группы 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 xml:space="preserve">На индивидуальные занятия по постановке правильного звукопроизношения из 19 обследованных детей были зачислены 14 человек. 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>Групповые занятия проводились согласно календарно-тематических планов.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>Динамика развития устной речи (дошкольники и младшие школьники):</w:t>
      </w:r>
    </w:p>
    <w:p w:rsidR="001E6F4A" w:rsidRPr="001E6F4A" w:rsidRDefault="001E6F4A" w:rsidP="001E6F4A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Высокая положительная динамика развития устной речи – 14,3%;</w:t>
      </w:r>
    </w:p>
    <w:p w:rsidR="001E6F4A" w:rsidRPr="001E6F4A" w:rsidRDefault="001E6F4A" w:rsidP="001E6F4A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Значительная положительная динамика развития устной речи – 57,1%;</w:t>
      </w:r>
    </w:p>
    <w:p w:rsidR="001E6F4A" w:rsidRPr="001E6F4A" w:rsidRDefault="001E6F4A" w:rsidP="001E6F4A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Низкая положительная динамика развития устной речи – 28,6%.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 xml:space="preserve">В связи с тем, что большинство обучающихся имеют диагноз умственная отсталость и задержка психического развития, результативность проводимой работы остается низкой, осложненная особенностями психического развития данных детей. Помимо этого, работа велась не систематически в связи с частыми периодами нетрудоспособности учителя и курсами повышения квалификации, что в свою очередь снижало эффективность проводимой работы. 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6F4A">
        <w:rPr>
          <w:rFonts w:ascii="Times New Roman" w:hAnsi="Times New Roman" w:cs="Times New Roman"/>
          <w:sz w:val="24"/>
          <w:szCs w:val="24"/>
        </w:rPr>
        <w:t>Проводились индивидуальные коррекционно-развивающие занятия с дошкольной группой, младшими школьниками по развитию познавательной сферы (память, внимание, мышление, воображение и т.д.), коррекции негативных эмоциональных проявлений (тревожность, агрессивность, плохое самочувствие, настроение).</w:t>
      </w:r>
      <w:proofErr w:type="gramEnd"/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 xml:space="preserve">В феврале-марте 2013 года проводилось посещение уроков с целью контроля внедрения решения педсовета, касающегося использования на уроках коррекционно-развивающих методик. По итогам были сделаны следующие выводы: учителя разрабатывали коррекционные цели урока, использовали упражнения для развития познавательных процессов у учащихся, тем не </w:t>
      </w:r>
      <w:proofErr w:type="gramStart"/>
      <w:r w:rsidRPr="001E6F4A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1E6F4A">
        <w:rPr>
          <w:rFonts w:ascii="Times New Roman" w:hAnsi="Times New Roman" w:cs="Times New Roman"/>
          <w:sz w:val="24"/>
          <w:szCs w:val="24"/>
        </w:rPr>
        <w:t xml:space="preserve"> активность на уроках присутствовала в основном у успевающих учеников. Это говорит о необходимости дальнейшей работы в данном направлении.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 xml:space="preserve">С педагогическим коллективом были проведены беседы по темам: «Особенности развития детей, оставшихся без попечения родителей», «Результаты психологической диагностики».  </w:t>
      </w:r>
    </w:p>
    <w:p w:rsidR="003818D9" w:rsidRPr="001E6F4A" w:rsidRDefault="001E6F4A" w:rsidP="001E6F4A">
      <w:pPr>
        <w:tabs>
          <w:tab w:val="left" w:pos="993"/>
        </w:tabs>
        <w:spacing w:after="0"/>
        <w:ind w:left="360" w:right="-143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6F4A">
        <w:rPr>
          <w:rFonts w:ascii="Times New Roman" w:hAnsi="Times New Roman" w:cs="Times New Roman"/>
          <w:sz w:val="24"/>
          <w:szCs w:val="24"/>
        </w:rPr>
        <w:t>Групповые консультации учащихся касались тем профессионального будущего, а индивидуальные – личных и учебных проблем. Просветительская работа была реализована в виде оформления стендов (уголок психолога), специальной папки для педагогов.</w:t>
      </w:r>
    </w:p>
    <w:p w:rsidR="003818D9" w:rsidRPr="00A97113" w:rsidRDefault="003818D9" w:rsidP="00E70D28">
      <w:pPr>
        <w:pStyle w:val="a3"/>
        <w:numPr>
          <w:ilvl w:val="0"/>
          <w:numId w:val="3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</w:t>
      </w:r>
      <w:proofErr w:type="spellStart"/>
      <w:r w:rsidRPr="00A97113">
        <w:rPr>
          <w:rFonts w:ascii="Times New Roman" w:hAnsi="Times New Roman" w:cs="Times New Roman"/>
          <w:b/>
          <w:i/>
          <w:sz w:val="24"/>
          <w:szCs w:val="24"/>
        </w:rPr>
        <w:t>внутришкольной</w:t>
      </w:r>
      <w:proofErr w:type="spellEnd"/>
      <w:r w:rsidRPr="00A97113">
        <w:rPr>
          <w:rFonts w:ascii="Times New Roman" w:hAnsi="Times New Roman" w:cs="Times New Roman"/>
          <w:b/>
          <w:i/>
          <w:sz w:val="24"/>
          <w:szCs w:val="24"/>
        </w:rPr>
        <w:t xml:space="preserve"> системы оценки качества</w:t>
      </w:r>
    </w:p>
    <w:p w:rsidR="001E6F4A" w:rsidRPr="005A57B7" w:rsidRDefault="001E6F4A" w:rsidP="001E6F4A">
      <w:pPr>
        <w:pStyle w:val="a3"/>
        <w:tabs>
          <w:tab w:val="left" w:pos="993"/>
        </w:tabs>
        <w:spacing w:after="0"/>
        <w:ind w:left="142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оценки качества осуществляется посредством существующих процедур контроля и оценки качества образования:</w:t>
      </w:r>
    </w:p>
    <w:p w:rsidR="001E6F4A" w:rsidRDefault="001E6F4A" w:rsidP="001E6F4A">
      <w:pPr>
        <w:pStyle w:val="a3"/>
        <w:numPr>
          <w:ilvl w:val="0"/>
          <w:numId w:val="28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мониторингом образовательных достижений обучающихся на разных ступенях обучения;</w:t>
      </w:r>
    </w:p>
    <w:p w:rsidR="001E6F4A" w:rsidRPr="005A57B7" w:rsidRDefault="001E6F4A" w:rsidP="001E6F4A">
      <w:pPr>
        <w:pStyle w:val="a3"/>
        <w:numPr>
          <w:ilvl w:val="0"/>
          <w:numId w:val="28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мониторингом качества знаний учащихся по четвертям и годам;</w:t>
      </w:r>
    </w:p>
    <w:p w:rsidR="001E6F4A" w:rsidRPr="005A57B7" w:rsidRDefault="001E6F4A" w:rsidP="001E6F4A">
      <w:pPr>
        <w:pStyle w:val="a3"/>
        <w:numPr>
          <w:ilvl w:val="0"/>
          <w:numId w:val="28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анализом творческих достижений школьников;</w:t>
      </w:r>
    </w:p>
    <w:p w:rsidR="001E6F4A" w:rsidRPr="005A57B7" w:rsidRDefault="001E6F4A" w:rsidP="001E6F4A">
      <w:pPr>
        <w:pStyle w:val="a3"/>
        <w:numPr>
          <w:ilvl w:val="0"/>
          <w:numId w:val="28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статистических данных;</w:t>
      </w:r>
    </w:p>
    <w:p w:rsidR="001E6F4A" w:rsidRDefault="001E6F4A" w:rsidP="001E6F4A">
      <w:pPr>
        <w:pStyle w:val="a3"/>
        <w:numPr>
          <w:ilvl w:val="0"/>
          <w:numId w:val="28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внутришкольного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оля;</w:t>
      </w:r>
    </w:p>
    <w:p w:rsidR="001E6F4A" w:rsidRDefault="001E6F4A" w:rsidP="001E6F4A">
      <w:pPr>
        <w:pStyle w:val="a3"/>
        <w:numPr>
          <w:ilvl w:val="0"/>
          <w:numId w:val="28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государственной (итоговой) аттестации выпускников 9-х классов;</w:t>
      </w:r>
    </w:p>
    <w:p w:rsidR="001E6F4A" w:rsidRDefault="001E6F4A" w:rsidP="001E6F4A">
      <w:pPr>
        <w:pStyle w:val="a3"/>
        <w:numPr>
          <w:ilvl w:val="0"/>
          <w:numId w:val="28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интеллектуальных состязаний (олимпиад, конкурсов и т.п.) учащихся;</w:t>
      </w:r>
    </w:p>
    <w:p w:rsidR="001E6F4A" w:rsidRPr="005A57B7" w:rsidRDefault="001E6F4A" w:rsidP="001E6F4A">
      <w:pPr>
        <w:pStyle w:val="a3"/>
        <w:numPr>
          <w:ilvl w:val="0"/>
          <w:numId w:val="28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мониторингом достижений педагогического коллектива.</w:t>
      </w:r>
    </w:p>
    <w:p w:rsidR="001E6F4A" w:rsidRPr="005A57B7" w:rsidRDefault="001E6F4A" w:rsidP="001E6F4A">
      <w:pPr>
        <w:pStyle w:val="a3"/>
        <w:tabs>
          <w:tab w:val="left" w:pos="993"/>
        </w:tabs>
        <w:spacing w:after="0"/>
        <w:ind w:left="142" w:right="-143" w:firstLineChars="2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образования осуществляется на основе утверждённой системы индикаторов, характеризующих основные элементы качества образования (качество результата, качество условий и качество процесса).</w:t>
      </w:r>
    </w:p>
    <w:p w:rsidR="001E6F4A" w:rsidRPr="005A57B7" w:rsidRDefault="001E6F4A" w:rsidP="001E6F4A">
      <w:pPr>
        <w:pStyle w:val="a3"/>
        <w:tabs>
          <w:tab w:val="left" w:pos="993"/>
        </w:tabs>
        <w:spacing w:after="0"/>
        <w:ind w:left="142" w:right="-143" w:firstLineChars="2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Объектами модели педагогического мониторинга являются все участники образовательного процесса: администрация,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педагоги, </w:t>
      </w: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руководители, ученики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F4A" w:rsidRPr="005A57B7" w:rsidRDefault="001E6F4A" w:rsidP="00342073">
      <w:pPr>
        <w:pStyle w:val="a3"/>
        <w:numPr>
          <w:ilvl w:val="1"/>
          <w:numId w:val="30"/>
        </w:numPr>
        <w:tabs>
          <w:tab w:val="left" w:pos="993"/>
        </w:tabs>
        <w:spacing w:after="0"/>
        <w:ind w:left="709" w:right="-14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ученика </w:t>
      </w: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 его рейтинг в классе и динамика успешности </w:t>
      </w:r>
      <w:proofErr w:type="gramStart"/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четвертям</w:t>
      </w:r>
      <w:proofErr w:type="gramEnd"/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учебным годам; </w:t>
      </w:r>
    </w:p>
    <w:p w:rsidR="001E6F4A" w:rsidRPr="00275539" w:rsidRDefault="001E6F4A" w:rsidP="00342073">
      <w:pPr>
        <w:pStyle w:val="a3"/>
        <w:numPr>
          <w:ilvl w:val="1"/>
          <w:numId w:val="30"/>
        </w:numPr>
        <w:tabs>
          <w:tab w:val="left" w:pos="993"/>
        </w:tabs>
        <w:spacing w:after="0"/>
        <w:ind w:left="709" w:right="-14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классного руководителя </w:t>
      </w: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уровень учебной мотивации класса;</w:t>
      </w:r>
    </w:p>
    <w:p w:rsidR="001E6F4A" w:rsidRDefault="001E6F4A" w:rsidP="00342073">
      <w:pPr>
        <w:pStyle w:val="a3"/>
        <w:numPr>
          <w:ilvl w:val="1"/>
          <w:numId w:val="30"/>
        </w:numPr>
        <w:tabs>
          <w:tab w:val="left" w:pos="993"/>
        </w:tabs>
        <w:spacing w:after="0"/>
        <w:ind w:left="709" w:right="-14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администрации </w:t>
      </w: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общая успеваемость по школе в течение исследуемого периода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процент качества знаний</w:t>
      </w: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E6F4A" w:rsidRPr="005A57B7" w:rsidRDefault="001E6F4A" w:rsidP="00342073">
      <w:pPr>
        <w:pStyle w:val="a3"/>
        <w:numPr>
          <w:ilvl w:val="1"/>
          <w:numId w:val="30"/>
        </w:numPr>
        <w:tabs>
          <w:tab w:val="left" w:pos="993"/>
        </w:tabs>
        <w:spacing w:after="0"/>
        <w:ind w:left="709" w:right="-14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педагогов </w:t>
      </w: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каждую четверть отслеживается качество знаний по каждому предмету, определяется перспективное планирование мероприятий по повышению качества обучения.</w:t>
      </w:r>
    </w:p>
    <w:p w:rsidR="001E6F4A" w:rsidRPr="005A57B7" w:rsidRDefault="001E6F4A" w:rsidP="001E6F4A">
      <w:pPr>
        <w:pStyle w:val="a3"/>
        <w:tabs>
          <w:tab w:val="left" w:pos="993"/>
        </w:tabs>
        <w:spacing w:after="0"/>
        <w:ind w:left="142" w:right="-143" w:firstLineChars="2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четверти (полугодию) отслеживается индивидуальная успеваемость по предмету каждого ученика, его средний балл и рейтинг ученика по среднему баллу в классе.</w:t>
      </w:r>
    </w:p>
    <w:p w:rsidR="001E6F4A" w:rsidRPr="008921A0" w:rsidRDefault="001E6F4A" w:rsidP="001E6F4A">
      <w:pPr>
        <w:pStyle w:val="a3"/>
        <w:tabs>
          <w:tab w:val="left" w:pos="993"/>
        </w:tabs>
        <w:spacing w:after="0"/>
        <w:ind w:left="142" w:right="-143" w:firstLineChars="2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B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в классах ведется «портфолио» на каждого ученика, где отмечаются все достижения и участие детей в различных мероприятиях.</w:t>
      </w:r>
    </w:p>
    <w:p w:rsidR="006410FE" w:rsidRPr="00D134B0" w:rsidRDefault="006410FE" w:rsidP="00D134B0">
      <w:pPr>
        <w:pStyle w:val="a3"/>
        <w:tabs>
          <w:tab w:val="left" w:pos="567"/>
          <w:tab w:val="left" w:pos="993"/>
        </w:tabs>
        <w:spacing w:after="0"/>
        <w:ind w:left="142" w:right="-143" w:firstLineChars="232" w:firstLine="232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5747D9" w:rsidRPr="00454D5C" w:rsidRDefault="005747D9" w:rsidP="005747D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54D5C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454D5C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Условия осуществления образовательного процесса</w:t>
      </w:r>
    </w:p>
    <w:p w:rsidR="005747D9" w:rsidRPr="00F462D6" w:rsidRDefault="005747D9" w:rsidP="005747D9">
      <w:p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5747D9" w:rsidRPr="00A97113" w:rsidRDefault="005747D9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6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7113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работы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>Школа-интернат работает по утвержденному режиму. Все воспитанники обучаются в 1 смену. Продолжительность уроков – 45 минут. Учебная работа строится по шестидневной неделе.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 xml:space="preserve">Начало и продолжительность учебного года, каникул устанавливается в соответствии со сроками годового календарного учебного графика, утвержденного Министерством образования и науки Хабаровского края. 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>Обязательно учитывается объём максимально допустимой нагрузки учащихся.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Расписание уроков соответствует утвержденному учебному плану, составлено с учетом норм предельно допустимой учебной нагрузки. В расписании учитывается правильное распределение предметов обеспечивающих смену видов учебной деятельности с учётом сложности их усвоения. Продолжительность перемен соответствует нормам </w:t>
      </w:r>
      <w:proofErr w:type="spellStart"/>
      <w:r w:rsidRPr="001E6F4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E6F4A">
        <w:rPr>
          <w:rFonts w:ascii="Times New Roman" w:eastAsia="Times New Roman" w:hAnsi="Times New Roman" w:cs="Times New Roman"/>
          <w:sz w:val="24"/>
          <w:szCs w:val="24"/>
        </w:rPr>
        <w:t>. На переменах предусматривается решение вопросов двигательной активности, воздушного и питьевого режимов.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 xml:space="preserve">В 2012-2013 учебном  году в школе-интернате функционировало 5 классов, из них 3 класса-комплекта VIII вида. 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>Учебный процесс регламентировался учебным планом, годовым календарным графиком, учебным расписанием. Уроки начинались в 8 ч. 30 мин.</w:t>
      </w:r>
    </w:p>
    <w:p w:rsidR="001E6F4A" w:rsidRPr="001E6F4A" w:rsidRDefault="001E6F4A" w:rsidP="001E6F4A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учебно-воспитательного процесса в школе были созданы необходимые условия: 5 учебных  кабинетов, оборудованный компьютерный класс, мастерская, кабинет технологии, психолога, логопеда, спортивный зал, музыкальный зал, тренажёрный зал, библиотека.  </w:t>
      </w:r>
    </w:p>
    <w:p w:rsidR="00E41A15" w:rsidRDefault="001E6F4A" w:rsidP="001E6F4A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>Во второй половине дня проводились дополнительные занятия по предметам, самоподготовка, работа кружков, секций, занятия с психологом, логопедом, работа спортивного зала, компьютерного класса. Компьютерный класс подключен к сети Интернет, имеется свой сайт.</w:t>
      </w:r>
    </w:p>
    <w:p w:rsidR="00F462D6" w:rsidRPr="00D134B0" w:rsidRDefault="00F462D6" w:rsidP="00D134B0">
      <w:p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F462D6" w:rsidRPr="00A97113" w:rsidRDefault="00F462D6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Учебно-материальная база, благоустройство и оснащенность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Школа-интернат состоит из 2 корпусов /спального и учебного/ со всеми нормативными коммуникациями (канализация, отопление, водоснабжение и др.).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В течение 2012-2013 учебного года установлена система видеонаблюдения в школе-интернате.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Для организации учебно-воспитательного процесса в школе созданы необходимые условия. Все кабинеты имеют набор технических средств обучения, учителя имеют персональные компьютеры, учебно-наглядные пособия, используемые в учебном процессе.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Компьютерный класс подключен к сети Интернет, имеется свой сайт. 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В школе имеются оборудованные кабинеты педагога-психолога и учителя-логопеда, а также кабинет технологии.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Библиотечный фонд включает учебную, методическую, справочную, научно-популярную, художественную литературу. Библиотека оборудована 2 компьютерами. Обеспеченность учебным фондом в 2012-2013 учебном году – 100%.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Условия содержания и воспитания детей приближены к домашним: помещения красиво оформлены, мебель соответствует назначению и возрасту ребенка. В каждой группе спального корпуса имеются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дезары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 xml:space="preserve">  для обеззараживания помещений в период заболеваний. 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В медпункте есть изолятор, кабинет врача, процедурный кабинет. В течение года закупаются необходимые медицинские препараты и средства.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Пищеблок оснащен необходимым современным оборудованием, которое находится в хорошем техническом состоянии. Он включает: обеденный зал, </w:t>
      </w:r>
      <w:proofErr w:type="gramStart"/>
      <w:r w:rsidRPr="001E6F4A">
        <w:rPr>
          <w:rFonts w:ascii="Times New Roman" w:hAnsi="Times New Roman" w:cs="Times New Roman"/>
          <w:sz w:val="24"/>
          <w:szCs w:val="24"/>
        </w:rPr>
        <w:t>посудомоечную</w:t>
      </w:r>
      <w:proofErr w:type="gramEnd"/>
      <w:r w:rsidRPr="001E6F4A">
        <w:rPr>
          <w:rFonts w:ascii="Times New Roman" w:hAnsi="Times New Roman" w:cs="Times New Roman"/>
          <w:sz w:val="24"/>
          <w:szCs w:val="24"/>
        </w:rPr>
        <w:t>, помещение для приготовления пищи.</w:t>
      </w:r>
    </w:p>
    <w:p w:rsidR="001E6F4A" w:rsidRPr="001E6F4A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Имеется своя прачечная, подсобные помещения (кладовые,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кастелянная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 xml:space="preserve">). </w:t>
      </w:r>
      <w:r w:rsidRPr="001E6F4A">
        <w:rPr>
          <w:rFonts w:ascii="Times New Roman" w:hAnsi="Times New Roman" w:cs="Times New Roman"/>
          <w:sz w:val="24"/>
          <w:szCs w:val="24"/>
        </w:rPr>
        <w:tab/>
      </w:r>
    </w:p>
    <w:p w:rsidR="00522102" w:rsidRDefault="001E6F4A" w:rsidP="001E6F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E6F4A">
        <w:rPr>
          <w:rFonts w:ascii="Times New Roman" w:hAnsi="Times New Roman" w:cs="Times New Roman"/>
          <w:sz w:val="24"/>
          <w:szCs w:val="24"/>
        </w:rPr>
        <w:t>Большое внимание уделяется благоустройству территории, в котором активное участие принимают как взрослые, так и дети. Для привития детям навыков ведения сельского хозяйства, на территории школы имеются 2 теплицы для высаживания рассады, приусадебный участок, подсобное хозяйство.</w:t>
      </w:r>
      <w:r w:rsidR="009B41F8">
        <w:rPr>
          <w:rFonts w:ascii="Times New Roman" w:hAnsi="Times New Roman" w:cs="Times New Roman"/>
        </w:rPr>
        <w:t xml:space="preserve"> </w:t>
      </w:r>
    </w:p>
    <w:p w:rsidR="009B41F8" w:rsidRPr="009B41F8" w:rsidRDefault="009B41F8" w:rsidP="009B6C05">
      <w:pPr>
        <w:spacing w:after="0"/>
        <w:ind w:firstLine="567"/>
        <w:jc w:val="both"/>
        <w:rPr>
          <w:rFonts w:ascii="Times New Roman" w:hAnsi="Times New Roman" w:cs="Times New Roman"/>
          <w:sz w:val="10"/>
        </w:rPr>
      </w:pPr>
    </w:p>
    <w:p w:rsidR="00A97113" w:rsidRPr="00A97113" w:rsidRDefault="00A97113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eastAsia="Times New Roman" w:hAnsi="Times New Roman" w:cs="Times New Roman"/>
          <w:b/>
          <w:i/>
          <w:sz w:val="24"/>
          <w:szCs w:val="24"/>
        </w:rPr>
        <w:t>IT-инфраструктура</w:t>
      </w:r>
    </w:p>
    <w:p w:rsidR="001E6F4A" w:rsidRPr="001E6F4A" w:rsidRDefault="001E6F4A" w:rsidP="001E6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 xml:space="preserve">В этом учебном году для работы учителей во всех классах были установлены персональные компьютеры, приобретены </w:t>
      </w:r>
      <w:proofErr w:type="spellStart"/>
      <w:r w:rsidRPr="001E6F4A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 w:rsidRPr="001E6F4A">
        <w:rPr>
          <w:rFonts w:ascii="Times New Roman" w:eastAsia="Times New Roman" w:hAnsi="Times New Roman" w:cs="Times New Roman"/>
          <w:sz w:val="24"/>
          <w:szCs w:val="24"/>
        </w:rPr>
        <w:t>. Компьютерный класс оборудован 7 персональными компьютерами, на них установлены лицензированные программы. Ведется работа по обновлению сайта, на настоящий момент сайт имеет 16 страниц, 20 рубрик, 92 опубликованные записи.</w:t>
      </w:r>
    </w:p>
    <w:p w:rsidR="003B40EC" w:rsidRPr="009B41F8" w:rsidRDefault="001E6F4A" w:rsidP="001E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</w:rPr>
      </w:pPr>
      <w:r w:rsidRPr="001E6F4A">
        <w:rPr>
          <w:rFonts w:ascii="Times New Roman" w:eastAsia="Times New Roman" w:hAnsi="Times New Roman" w:cs="Times New Roman"/>
          <w:sz w:val="24"/>
          <w:szCs w:val="24"/>
        </w:rPr>
        <w:t>Сайт администрирует один человек, зарегистрировано на сайте 17 человек.</w:t>
      </w:r>
    </w:p>
    <w:p w:rsidR="00A97113" w:rsidRPr="00A97113" w:rsidRDefault="00A97113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 для занятий физкультурой и спортом</w:t>
      </w:r>
    </w:p>
    <w:p w:rsidR="00A97113" w:rsidRDefault="001E6F4A" w:rsidP="0096549C">
      <w:pPr>
        <w:pStyle w:val="a6"/>
        <w:tabs>
          <w:tab w:val="left" w:pos="993"/>
        </w:tabs>
        <w:ind w:left="142" w:firstLineChars="232" w:firstLine="557"/>
        <w:jc w:val="both"/>
      </w:pPr>
      <w:r w:rsidRPr="001E6F4A">
        <w:rPr>
          <w:rFonts w:ascii="Times New Roman" w:hAnsi="Times New Roman"/>
        </w:rPr>
        <w:t>Для проведения занятий физкультурой и спортом в школе-интернате имеются все  условия: имеется спортивные площадки /</w:t>
      </w:r>
      <w:proofErr w:type="gramStart"/>
      <w:r w:rsidRPr="001E6F4A">
        <w:rPr>
          <w:rFonts w:ascii="Times New Roman" w:hAnsi="Times New Roman"/>
        </w:rPr>
        <w:t>баскетбольная</w:t>
      </w:r>
      <w:proofErr w:type="gramEnd"/>
      <w:r w:rsidRPr="001E6F4A">
        <w:rPr>
          <w:rFonts w:ascii="Times New Roman" w:hAnsi="Times New Roman"/>
        </w:rPr>
        <w:t xml:space="preserve"> и поле для мини-футбола/, спортивный </w:t>
      </w:r>
      <w:r w:rsidRPr="001E6F4A">
        <w:rPr>
          <w:rFonts w:ascii="Times New Roman" w:hAnsi="Times New Roman"/>
        </w:rPr>
        <w:lastRenderedPageBreak/>
        <w:t xml:space="preserve">зал, тренажерный зал. Приобретено необходимое спортивное оборудование и инвентарь. </w:t>
      </w:r>
      <w:proofErr w:type="gramStart"/>
      <w:r w:rsidRPr="001E6F4A">
        <w:rPr>
          <w:rFonts w:ascii="Times New Roman" w:hAnsi="Times New Roman"/>
        </w:rPr>
        <w:t xml:space="preserve">Среди них – </w:t>
      </w:r>
      <w:proofErr w:type="spellStart"/>
      <w:r w:rsidRPr="001E6F4A">
        <w:rPr>
          <w:rFonts w:ascii="Times New Roman" w:hAnsi="Times New Roman"/>
        </w:rPr>
        <w:t>пневмоподушки</w:t>
      </w:r>
      <w:proofErr w:type="spellEnd"/>
      <w:r w:rsidRPr="001E6F4A">
        <w:rPr>
          <w:rFonts w:ascii="Times New Roman" w:hAnsi="Times New Roman"/>
        </w:rPr>
        <w:t>, используемые учителем физической культуры Бельды Н.В. на уроках ОБЖ.</w:t>
      </w:r>
      <w:proofErr w:type="gramEnd"/>
      <w:r w:rsidRPr="001E6F4A">
        <w:rPr>
          <w:rFonts w:ascii="Times New Roman" w:hAnsi="Times New Roman"/>
        </w:rPr>
        <w:t xml:space="preserve"> С целью повышения двигательной активности в течение учебного года проводились динамические перемены. В школе-интернате работают 5 объединений дополнительного образования спортивной направленности: «Теннис», «ОФП», «Баскетбол», «Туризм», «Шашки и шахматы». Учитель физкультуры имеет высшую квалификационную категорию, награждена нагрудным знаком «Почетный работник общего образования РФ» за заслуги в области образования.</w:t>
      </w:r>
    </w:p>
    <w:p w:rsidR="00A97113" w:rsidRPr="00A97113" w:rsidRDefault="00A97113" w:rsidP="00A97113">
      <w:pPr>
        <w:pStyle w:val="a6"/>
        <w:tabs>
          <w:tab w:val="left" w:pos="993"/>
        </w:tabs>
        <w:spacing w:line="276" w:lineRule="auto"/>
        <w:ind w:left="142" w:firstLineChars="232" w:firstLine="232"/>
        <w:jc w:val="both"/>
        <w:rPr>
          <w:sz w:val="10"/>
        </w:rPr>
      </w:pPr>
    </w:p>
    <w:p w:rsidR="00A97113" w:rsidRPr="00A97113" w:rsidRDefault="00A97113" w:rsidP="00E70D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A97113">
        <w:rPr>
          <w:rFonts w:ascii="Times New Roman" w:hAnsi="Times New Roman" w:cs="Times New Roman"/>
          <w:b/>
          <w:i/>
          <w:sz w:val="24"/>
        </w:rPr>
        <w:t>Условия для досуговой деятельности и дополнительного образования</w:t>
      </w:r>
    </w:p>
    <w:p w:rsidR="00A97113" w:rsidRDefault="00A97113" w:rsidP="009654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21A0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проведения занятий </w:t>
      </w:r>
      <w:r>
        <w:rPr>
          <w:rFonts w:ascii="Times New Roman" w:hAnsi="Times New Roman" w:cs="Times New Roman"/>
          <w:sz w:val="24"/>
        </w:rPr>
        <w:t>дополнительным образованием и досуговой деятельностью</w:t>
      </w:r>
      <w:r>
        <w:rPr>
          <w:rFonts w:ascii="Times New Roman" w:hAnsi="Times New Roman"/>
        </w:rPr>
        <w:t xml:space="preserve"> в школе-интернате имеются</w:t>
      </w:r>
      <w:r w:rsidRPr="00892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 </w:t>
      </w:r>
      <w:r w:rsidRPr="008921A0"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. </w:t>
      </w:r>
    </w:p>
    <w:p w:rsidR="00A97113" w:rsidRDefault="006378E0" w:rsidP="0096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 xml:space="preserve">Во второй половине дня </w:t>
      </w:r>
      <w:r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Pr="008921A0">
        <w:rPr>
          <w:rFonts w:ascii="Times New Roman" w:hAnsi="Times New Roman" w:cs="Times New Roman"/>
          <w:sz w:val="24"/>
          <w:szCs w:val="24"/>
        </w:rPr>
        <w:t xml:space="preserve">проводятся 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</w:t>
      </w:r>
      <w:r w:rsidRPr="008921A0">
        <w:rPr>
          <w:rFonts w:ascii="Times New Roman" w:hAnsi="Times New Roman" w:cs="Times New Roman"/>
          <w:sz w:val="24"/>
          <w:szCs w:val="24"/>
        </w:rPr>
        <w:t>занятия по предметам, занятия с психологом, логопедом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21A0">
        <w:rPr>
          <w:rFonts w:ascii="Times New Roman" w:hAnsi="Times New Roman" w:cs="Times New Roman"/>
          <w:sz w:val="24"/>
          <w:szCs w:val="24"/>
        </w:rPr>
        <w:t xml:space="preserve"> самоподготовка, работа кружков, секций, </w:t>
      </w:r>
      <w:r>
        <w:rPr>
          <w:rFonts w:ascii="Times New Roman" w:hAnsi="Times New Roman" w:cs="Times New Roman"/>
          <w:sz w:val="24"/>
        </w:rPr>
        <w:t>спортивные часы групп,</w:t>
      </w:r>
      <w:r w:rsidRPr="00892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общественно-полезный труд</w:t>
      </w:r>
      <w:r w:rsidR="00A97113">
        <w:rPr>
          <w:rFonts w:ascii="Times New Roman" w:hAnsi="Times New Roman" w:cs="Times New Roman"/>
          <w:sz w:val="24"/>
        </w:rPr>
        <w:t>, общешкольные мероприятия: праздники различной направленности, торжественные линейки, физкультурно-оздоровительные мероприятия. Составлен график работы кабинетов «Технология», «Спортзал», «Тренажерный зал», «Библиотека»</w:t>
      </w:r>
      <w:r w:rsidR="00A512E1">
        <w:rPr>
          <w:rFonts w:ascii="Times New Roman" w:hAnsi="Times New Roman" w:cs="Times New Roman"/>
          <w:sz w:val="24"/>
        </w:rPr>
        <w:t>, «Компьютерный класс»</w:t>
      </w:r>
      <w:r w:rsidR="00A97113">
        <w:rPr>
          <w:rFonts w:ascii="Times New Roman" w:hAnsi="Times New Roman" w:cs="Times New Roman"/>
          <w:sz w:val="24"/>
        </w:rPr>
        <w:t>.</w:t>
      </w:r>
    </w:p>
    <w:p w:rsidR="00A97113" w:rsidRDefault="00A97113" w:rsidP="0096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спальном корпусе имеется: компьютерный класс, музыкальный зал. В компьютерном зале во внеурочное время  проводятся индивидуальные занятия по подготовке домашних заданий, а также компьютерные часы групп в соответствии с графиком работы, открытые мероприятия</w:t>
      </w:r>
      <w:r w:rsidR="00D134B0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занятия кружка «Шахматы» с использованием ИКТ. В музыкальном зале проводятся групповые психологические тренинги, киносеансы, дискотеки, занятия хореографического кружка и др. В </w:t>
      </w:r>
      <w:r w:rsidR="001E4E80">
        <w:rPr>
          <w:rFonts w:ascii="Times New Roman" w:hAnsi="Times New Roman" w:cs="Times New Roman"/>
          <w:sz w:val="24"/>
        </w:rPr>
        <w:t>игровой</w:t>
      </w:r>
      <w:r>
        <w:rPr>
          <w:rFonts w:ascii="Times New Roman" w:hAnsi="Times New Roman" w:cs="Times New Roman"/>
          <w:sz w:val="24"/>
        </w:rPr>
        <w:t xml:space="preserve"> группы «Горошина» проводятся занятия кружков «Хозяюшка» и «</w:t>
      </w:r>
      <w:proofErr w:type="gramStart"/>
      <w:r>
        <w:rPr>
          <w:rFonts w:ascii="Times New Roman" w:hAnsi="Times New Roman" w:cs="Times New Roman"/>
          <w:sz w:val="24"/>
        </w:rPr>
        <w:t>ИЗО</w:t>
      </w:r>
      <w:proofErr w:type="gramEnd"/>
      <w:r>
        <w:rPr>
          <w:rFonts w:ascii="Times New Roman" w:hAnsi="Times New Roman" w:cs="Times New Roman"/>
          <w:sz w:val="24"/>
        </w:rPr>
        <w:t xml:space="preserve">».  </w:t>
      </w:r>
    </w:p>
    <w:p w:rsidR="00183293" w:rsidRPr="00183293" w:rsidRDefault="00183293" w:rsidP="0096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</w:rPr>
      </w:pPr>
    </w:p>
    <w:p w:rsidR="001E4E80" w:rsidRPr="001E4E80" w:rsidRDefault="001E4E80" w:rsidP="00E70D28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</w:rPr>
      </w:pPr>
      <w:r w:rsidRPr="001E4E80">
        <w:rPr>
          <w:rFonts w:ascii="Times New Roman" w:hAnsi="Times New Roman" w:cs="Times New Roman"/>
          <w:b/>
          <w:i/>
          <w:sz w:val="24"/>
        </w:rPr>
        <w:t>Организация летнего отдыха детей</w:t>
      </w:r>
    </w:p>
    <w:p w:rsidR="00D134B0" w:rsidRPr="00F563E1" w:rsidRDefault="001E4E80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Ежегодно администрация школы-интерната проводит работу по организации летнего лагеря отдыха и оздоровления воспитанников. </w:t>
      </w:r>
      <w:r w:rsidR="00D134B0" w:rsidRPr="00F563E1">
        <w:rPr>
          <w:rFonts w:ascii="Times New Roman" w:hAnsi="Times New Roman" w:cs="Times New Roman"/>
          <w:sz w:val="24"/>
        </w:rPr>
        <w:t xml:space="preserve">В летний период </w:t>
      </w:r>
      <w:r w:rsidR="00D134B0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201</w:t>
      </w:r>
      <w:r w:rsidR="00A4200E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</w:t>
      </w:r>
      <w:r w:rsidR="00D134B0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-201</w:t>
      </w:r>
      <w:r w:rsidR="00A4200E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="00D134B0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учебного года</w:t>
      </w:r>
      <w:r w:rsidR="00D134B0" w:rsidRPr="00F563E1">
        <w:rPr>
          <w:rFonts w:ascii="Times New Roman" w:hAnsi="Times New Roman" w:cs="Times New Roman"/>
          <w:sz w:val="24"/>
        </w:rPr>
        <w:t xml:space="preserve"> каждый воспитанник КГБОУ ШИ 15 будет находиться в учреждениях отдыха и оздоровления не менее двух смен. Проведены мероприятия по организации индивидуальных форм отдыха и занятости детей-сирот.</w:t>
      </w:r>
    </w:p>
    <w:p w:rsidR="008B18AE" w:rsidRPr="00F563E1" w:rsidRDefault="00895282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A4200E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летн</w:t>
      </w:r>
      <w:r w:rsidR="00DC4DE3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юю</w:t>
      </w:r>
      <w:r w:rsidR="00A4200E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кампани</w:t>
      </w:r>
      <w:r w:rsidR="00DC4DE3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ю</w:t>
      </w:r>
      <w:r w:rsidR="00A4200E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201</w:t>
      </w:r>
      <w:r w:rsidR="00A4200E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</w:t>
      </w:r>
      <w:r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-201</w:t>
      </w:r>
      <w:r w:rsidR="00A4200E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учебно</w:t>
      </w:r>
      <w:r w:rsidR="00DC4DE3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</w:t>
      </w:r>
      <w:r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год</w:t>
      </w:r>
      <w:r w:rsidR="00DC4DE3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C4DE3" w:rsidRP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реализовывалась программа «Моя малая родина» /03.06 по 22.06.2013 г./</w:t>
      </w:r>
      <w:r w:rsidR="00F563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895282" w:rsidRPr="00F563E1" w:rsidRDefault="00821832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63E1">
        <w:rPr>
          <w:rFonts w:ascii="Times New Roman" w:hAnsi="Times New Roman" w:cs="Times New Roman"/>
          <w:sz w:val="24"/>
        </w:rPr>
        <w:t>В</w:t>
      </w:r>
      <w:r w:rsidR="001E4E80" w:rsidRPr="00F563E1">
        <w:rPr>
          <w:rFonts w:ascii="Times New Roman" w:hAnsi="Times New Roman" w:cs="Times New Roman"/>
          <w:sz w:val="24"/>
        </w:rPr>
        <w:t xml:space="preserve">ременно устроены в семьи граждан – 13 детей; </w:t>
      </w:r>
      <w:r w:rsidR="00FE023C" w:rsidRPr="00F563E1">
        <w:rPr>
          <w:rFonts w:ascii="Times New Roman" w:hAnsi="Times New Roman" w:cs="Times New Roman"/>
          <w:sz w:val="24"/>
        </w:rPr>
        <w:t xml:space="preserve">воспитанники, находившиеся на лечении в учреждениях здравоохранения – </w:t>
      </w:r>
      <w:r w:rsidR="00DC4DE3" w:rsidRPr="00F563E1">
        <w:rPr>
          <w:rFonts w:ascii="Times New Roman" w:hAnsi="Times New Roman" w:cs="Times New Roman"/>
          <w:sz w:val="24"/>
        </w:rPr>
        <w:t>2</w:t>
      </w:r>
      <w:r w:rsidR="00FE023C" w:rsidRPr="00F563E1">
        <w:rPr>
          <w:rFonts w:ascii="Times New Roman" w:hAnsi="Times New Roman" w:cs="Times New Roman"/>
          <w:sz w:val="24"/>
        </w:rPr>
        <w:t xml:space="preserve"> чел</w:t>
      </w:r>
      <w:r w:rsidR="00DC4DE3" w:rsidRPr="00F563E1">
        <w:rPr>
          <w:rFonts w:ascii="Times New Roman" w:hAnsi="Times New Roman" w:cs="Times New Roman"/>
          <w:sz w:val="24"/>
        </w:rPr>
        <w:t>овека</w:t>
      </w:r>
      <w:r w:rsidR="00FE023C" w:rsidRPr="00F563E1">
        <w:rPr>
          <w:rFonts w:ascii="Times New Roman" w:hAnsi="Times New Roman" w:cs="Times New Roman"/>
          <w:sz w:val="24"/>
        </w:rPr>
        <w:t xml:space="preserve">; </w:t>
      </w:r>
      <w:r w:rsidR="001E4E80" w:rsidRPr="00F563E1">
        <w:rPr>
          <w:rFonts w:ascii="Times New Roman" w:hAnsi="Times New Roman" w:cs="Times New Roman"/>
          <w:sz w:val="24"/>
        </w:rPr>
        <w:t xml:space="preserve">получат санаторно-курортное лечение – </w:t>
      </w:r>
      <w:r w:rsidR="00AC673A" w:rsidRPr="00F563E1">
        <w:rPr>
          <w:rFonts w:ascii="Times New Roman" w:hAnsi="Times New Roman" w:cs="Times New Roman"/>
          <w:sz w:val="24"/>
        </w:rPr>
        <w:t>22</w:t>
      </w:r>
      <w:r w:rsidR="001E4E80" w:rsidRPr="00F563E1">
        <w:rPr>
          <w:rFonts w:ascii="Times New Roman" w:hAnsi="Times New Roman" w:cs="Times New Roman"/>
          <w:sz w:val="24"/>
        </w:rPr>
        <w:t xml:space="preserve"> </w:t>
      </w:r>
      <w:r w:rsidR="00AC673A" w:rsidRPr="00F563E1">
        <w:rPr>
          <w:rFonts w:ascii="Times New Roman" w:hAnsi="Times New Roman" w:cs="Times New Roman"/>
          <w:sz w:val="24"/>
        </w:rPr>
        <w:t>ребенка</w:t>
      </w:r>
      <w:r w:rsidR="00895282" w:rsidRPr="00F563E1">
        <w:rPr>
          <w:rFonts w:ascii="Times New Roman" w:hAnsi="Times New Roman" w:cs="Times New Roman"/>
          <w:sz w:val="24"/>
        </w:rPr>
        <w:t>, из них:</w:t>
      </w:r>
    </w:p>
    <w:p w:rsidR="001E4E80" w:rsidRPr="00F563E1" w:rsidRDefault="00895282" w:rsidP="00E70D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63E1">
        <w:rPr>
          <w:rFonts w:ascii="Times New Roman" w:hAnsi="Times New Roman" w:cs="Times New Roman"/>
          <w:sz w:val="24"/>
        </w:rPr>
        <w:t>1 путев</w:t>
      </w:r>
      <w:r w:rsidR="00DC4DE3" w:rsidRPr="00F563E1">
        <w:rPr>
          <w:rFonts w:ascii="Times New Roman" w:hAnsi="Times New Roman" w:cs="Times New Roman"/>
          <w:sz w:val="24"/>
        </w:rPr>
        <w:t xml:space="preserve">ка </w:t>
      </w:r>
      <w:r w:rsidRPr="00F563E1">
        <w:rPr>
          <w:rFonts w:ascii="Times New Roman" w:hAnsi="Times New Roman" w:cs="Times New Roman"/>
          <w:sz w:val="24"/>
        </w:rPr>
        <w:t>были выделен</w:t>
      </w:r>
      <w:r w:rsidR="00DC4DE3" w:rsidRPr="00F563E1">
        <w:rPr>
          <w:rFonts w:ascii="Times New Roman" w:hAnsi="Times New Roman" w:cs="Times New Roman"/>
          <w:sz w:val="24"/>
        </w:rPr>
        <w:t>а</w:t>
      </w:r>
      <w:r w:rsidRPr="00F563E1">
        <w:rPr>
          <w:rFonts w:ascii="Times New Roman" w:hAnsi="Times New Roman" w:cs="Times New Roman"/>
          <w:sz w:val="24"/>
        </w:rPr>
        <w:t xml:space="preserve"> органами соцзащиты Нанайского муниципального района</w:t>
      </w:r>
      <w:r w:rsidR="00FE023C" w:rsidRPr="00F563E1">
        <w:rPr>
          <w:rFonts w:ascii="Times New Roman" w:hAnsi="Times New Roman" w:cs="Times New Roman"/>
          <w:sz w:val="24"/>
        </w:rPr>
        <w:t xml:space="preserve"> в санаторий «</w:t>
      </w:r>
      <w:proofErr w:type="spellStart"/>
      <w:r w:rsidR="00FE023C" w:rsidRPr="00F563E1">
        <w:rPr>
          <w:rFonts w:ascii="Times New Roman" w:hAnsi="Times New Roman" w:cs="Times New Roman"/>
          <w:sz w:val="24"/>
        </w:rPr>
        <w:t>Кульдур</w:t>
      </w:r>
      <w:proofErr w:type="spellEnd"/>
      <w:r w:rsidR="00FE023C" w:rsidRPr="00F563E1">
        <w:rPr>
          <w:rFonts w:ascii="Times New Roman" w:hAnsi="Times New Roman" w:cs="Times New Roman"/>
          <w:sz w:val="24"/>
        </w:rPr>
        <w:t>»;</w:t>
      </w:r>
    </w:p>
    <w:p w:rsidR="00F563E1" w:rsidRPr="00F563E1" w:rsidRDefault="00FE023C" w:rsidP="00E70D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63E1">
        <w:rPr>
          <w:rFonts w:ascii="Times New Roman" w:hAnsi="Times New Roman" w:cs="Times New Roman"/>
          <w:sz w:val="24"/>
        </w:rPr>
        <w:t>1</w:t>
      </w:r>
      <w:r w:rsidR="00DC4DE3" w:rsidRPr="00F563E1">
        <w:rPr>
          <w:rFonts w:ascii="Times New Roman" w:hAnsi="Times New Roman" w:cs="Times New Roman"/>
          <w:sz w:val="24"/>
        </w:rPr>
        <w:t>4</w:t>
      </w:r>
      <w:r w:rsidRPr="00F563E1">
        <w:rPr>
          <w:rFonts w:ascii="Times New Roman" w:hAnsi="Times New Roman" w:cs="Times New Roman"/>
          <w:sz w:val="24"/>
        </w:rPr>
        <w:t xml:space="preserve"> путевок в санаторий «Изумрудный»</w:t>
      </w:r>
      <w:r w:rsidR="00F563E1" w:rsidRPr="00F563E1">
        <w:rPr>
          <w:rFonts w:ascii="Times New Roman" w:hAnsi="Times New Roman" w:cs="Times New Roman"/>
          <w:sz w:val="24"/>
        </w:rPr>
        <w:t xml:space="preserve"> – дети 16-17 лет;</w:t>
      </w:r>
    </w:p>
    <w:p w:rsidR="00FE023C" w:rsidRPr="00F563E1" w:rsidRDefault="00F563E1" w:rsidP="00E70D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63E1">
        <w:rPr>
          <w:rFonts w:ascii="Times New Roman" w:hAnsi="Times New Roman" w:cs="Times New Roman"/>
          <w:sz w:val="24"/>
        </w:rPr>
        <w:t xml:space="preserve">7 путевок в санаторий «Амурский» – дети от 4 до 7 лет. </w:t>
      </w:r>
      <w:r w:rsidR="00FE023C" w:rsidRPr="00F563E1">
        <w:rPr>
          <w:rFonts w:ascii="Times New Roman" w:hAnsi="Times New Roman" w:cs="Times New Roman"/>
          <w:sz w:val="24"/>
        </w:rPr>
        <w:t xml:space="preserve"> </w:t>
      </w:r>
    </w:p>
    <w:p w:rsidR="00A72E57" w:rsidRPr="00F563E1" w:rsidRDefault="00821832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63E1">
        <w:rPr>
          <w:rFonts w:ascii="Times New Roman" w:hAnsi="Times New Roman" w:cs="Times New Roman"/>
          <w:sz w:val="24"/>
        </w:rPr>
        <w:t xml:space="preserve">ХКЦВР «Созвездие» </w:t>
      </w:r>
      <w:r w:rsidR="00F563E1" w:rsidRPr="00F563E1">
        <w:rPr>
          <w:rFonts w:ascii="Times New Roman" w:hAnsi="Times New Roman" w:cs="Times New Roman"/>
          <w:sz w:val="24"/>
        </w:rPr>
        <w:t>посетят смены «</w:t>
      </w:r>
      <w:proofErr w:type="spellStart"/>
      <w:r w:rsidR="00F563E1" w:rsidRPr="00F563E1">
        <w:rPr>
          <w:rFonts w:ascii="Times New Roman" w:hAnsi="Times New Roman" w:cs="Times New Roman"/>
          <w:sz w:val="24"/>
        </w:rPr>
        <w:t>Манжарика</w:t>
      </w:r>
      <w:proofErr w:type="spellEnd"/>
      <w:r w:rsidR="00F563E1" w:rsidRPr="00F563E1">
        <w:rPr>
          <w:rFonts w:ascii="Times New Roman" w:hAnsi="Times New Roman" w:cs="Times New Roman"/>
          <w:sz w:val="24"/>
        </w:rPr>
        <w:t>» и «Цивилизация» 12 воспитанников от 8 до 13 лет.</w:t>
      </w:r>
      <w:r w:rsidR="00A72E57" w:rsidRPr="00F563E1">
        <w:rPr>
          <w:rFonts w:ascii="Times New Roman" w:hAnsi="Times New Roman" w:cs="Times New Roman"/>
          <w:sz w:val="24"/>
        </w:rPr>
        <w:tab/>
      </w:r>
    </w:p>
    <w:p w:rsidR="00183293" w:rsidRDefault="00F563E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воспитанников будут отдыхать (с 23.06 по 06.07.2013 г.) в летнем лагере «Гардемарины, Россия начинается здесь» Приморского края. Также в Приморье отдохнут 27 воспитанников. </w:t>
      </w:r>
    </w:p>
    <w:p w:rsidR="00F563E1" w:rsidRDefault="00F563E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летние каникулы были определены в семьи граждан Нанайского района 12 детей.</w:t>
      </w:r>
    </w:p>
    <w:p w:rsidR="00821832" w:rsidRPr="00183293" w:rsidRDefault="00821832" w:rsidP="00A72E57">
      <w:pPr>
        <w:spacing w:after="0"/>
        <w:ind w:firstLine="567"/>
        <w:jc w:val="both"/>
        <w:rPr>
          <w:rFonts w:ascii="Times New Roman" w:hAnsi="Times New Roman" w:cs="Times New Roman"/>
          <w:sz w:val="10"/>
        </w:rPr>
      </w:pPr>
    </w:p>
    <w:p w:rsidR="007663D7" w:rsidRDefault="007663D7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 безопасности</w:t>
      </w:r>
    </w:p>
    <w:p w:rsidR="007663D7" w:rsidRPr="007D6820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В КГБОУ ШИ 15 созданы все условия для безопасного содержания воспитанников и сохранения их здоровья. Повышается эффективность обучения детей правилам безопасного поведения в различных жизненных ситуациях. </w:t>
      </w:r>
    </w:p>
    <w:p w:rsidR="007663D7" w:rsidRPr="007D6820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В целях безопасности все помещения учреждения оснащены автоматической пожарной сигнализацией, аварийным освещением. Установлена тревожная кнопка, имеется связь с пожарной частью Нанайского муниципального района. На всех этажах корпусов расположены огнетушители, имеются планы эвакуации. </w:t>
      </w:r>
    </w:p>
    <w:p w:rsidR="007663D7" w:rsidRPr="007D6820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Вся территория школы-интерната имеет ограждение. 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 xml:space="preserve">В спальном и учебном корпусах учреждения ведется круглосуточное видеонаблюдение. 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Обеспечивается постоянный контроль допуска посторонних лиц в помещени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697" w:rsidRPr="007D6820">
        <w:rPr>
          <w:rFonts w:ascii="Times New Roman" w:eastAsia="Times New Roman" w:hAnsi="Times New Roman" w:cs="Times New Roman"/>
          <w:sz w:val="24"/>
          <w:szCs w:val="24"/>
        </w:rPr>
        <w:t>школы-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интерната.</w:t>
      </w:r>
    </w:p>
    <w:p w:rsidR="007663D7" w:rsidRPr="007D6820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С воспитанниками 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 xml:space="preserve">и работниками 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проводятся мероприятия, направленные на формирование навыков и умений по сохранению жизни и здоровья в чрезвычайных ситуациях: проведение инструктажей по ПБ и терроризму, охране труда; тренировки и эвакуации из помещений по ПБ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>, согласованные с МЧС Нанайского муниципального района</w:t>
      </w:r>
      <w:r w:rsidR="00FC18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3D7" w:rsidRPr="007D6820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sz w:val="24"/>
          <w:szCs w:val="24"/>
        </w:rPr>
        <w:t>Периодически осуществляется переподготовка кадров, ответственных за безопасность.</w:t>
      </w:r>
    </w:p>
    <w:p w:rsidR="007D6820" w:rsidRDefault="007D6820" w:rsidP="007D6820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2 полугодии </w:t>
      </w:r>
      <w:r w:rsidR="007663D7" w:rsidRPr="007D6820">
        <w:rPr>
          <w:rFonts w:ascii="Times New Roman" w:eastAsia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прошла </w:t>
      </w:r>
      <w:r w:rsidR="007663D7" w:rsidRPr="007D6820">
        <w:rPr>
          <w:rFonts w:ascii="Times New Roman" w:eastAsia="Times New Roman" w:hAnsi="Times New Roman" w:cs="Times New Roman"/>
          <w:sz w:val="24"/>
          <w:szCs w:val="24"/>
        </w:rPr>
        <w:t>аттестация рабочих мест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C1822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пластиковые окна в двух корпусах школы (17 шт.)</w:t>
      </w:r>
      <w:proofErr w:type="gramStart"/>
      <w:r w:rsidR="00FC18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C1822">
        <w:rPr>
          <w:rFonts w:ascii="Times New Roman" w:eastAsia="Times New Roman" w:hAnsi="Times New Roman" w:cs="Times New Roman"/>
          <w:sz w:val="24"/>
          <w:szCs w:val="24"/>
        </w:rPr>
        <w:t xml:space="preserve"> Произведена замена дверных блоков в учебном корпусе школы-интерната (8 шт.), светильников в столовой на </w:t>
      </w:r>
      <w:proofErr w:type="gramStart"/>
      <w:r w:rsidR="00FC1822">
        <w:rPr>
          <w:rFonts w:ascii="Times New Roman" w:eastAsia="Times New Roman" w:hAnsi="Times New Roman" w:cs="Times New Roman"/>
          <w:sz w:val="24"/>
          <w:szCs w:val="24"/>
        </w:rPr>
        <w:t>светодиодные</w:t>
      </w:r>
      <w:proofErr w:type="gramEnd"/>
      <w:r w:rsidR="00FC18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113" w:rsidRPr="007D6820" w:rsidRDefault="00936AEF" w:rsidP="007D6820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питания, медицинского обслуживания</w:t>
      </w:r>
    </w:p>
    <w:p w:rsidR="00D134B0" w:rsidRPr="007D6820" w:rsidRDefault="00D134B0" w:rsidP="00D134B0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sz w:val="24"/>
          <w:szCs w:val="24"/>
        </w:rPr>
        <w:t>В школе-интернате б</w:t>
      </w:r>
      <w:r w:rsidR="00AA2D6A" w:rsidRPr="007D6820">
        <w:rPr>
          <w:rFonts w:ascii="Times New Roman" w:eastAsia="Times New Roman" w:hAnsi="Times New Roman" w:cs="Times New Roman"/>
          <w:sz w:val="24"/>
          <w:szCs w:val="24"/>
        </w:rPr>
        <w:t xml:space="preserve">ольшое внимание уделяется питанию учащихся. 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У детей 6-разовое питание. </w:t>
      </w:r>
      <w:r w:rsidR="00AA2D6A" w:rsidRPr="007D6820">
        <w:rPr>
          <w:rFonts w:ascii="Times New Roman" w:eastAsia="Times New Roman" w:hAnsi="Times New Roman" w:cs="Times New Roman"/>
          <w:sz w:val="24"/>
          <w:szCs w:val="24"/>
        </w:rPr>
        <w:t xml:space="preserve">В рацион питания входят 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все необходимые для детского организма</w:t>
      </w:r>
      <w:r w:rsidR="00AA2D6A" w:rsidRPr="007D6820">
        <w:rPr>
          <w:rFonts w:ascii="Times New Roman" w:eastAsia="Times New Roman" w:hAnsi="Times New Roman" w:cs="Times New Roman"/>
          <w:sz w:val="24"/>
          <w:szCs w:val="24"/>
        </w:rPr>
        <w:t xml:space="preserve"> продукты. 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По ингредиентам: белкам, жирам и углеводам нормы выдерживаются в соотношении 1:1:4. Калорийность от 3 до 7 лет – 2200-2300 ккал</w:t>
      </w:r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>52</w:t>
      </w:r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 до 11 лет – 2300-2400 ккал</w:t>
      </w:r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 xml:space="preserve">83,65 </w:t>
      </w:r>
      <w:proofErr w:type="spellStart"/>
      <w:r w:rsidR="007D68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, от 1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 и старше – 2700-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300 ккал</w:t>
      </w:r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D6820">
        <w:rPr>
          <w:rFonts w:ascii="Times New Roman" w:eastAsia="Times New Roman" w:hAnsi="Times New Roman" w:cs="Times New Roman"/>
          <w:sz w:val="24"/>
          <w:szCs w:val="24"/>
        </w:rPr>
        <w:t>207</w:t>
      </w:r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4E7E86" w:rsidRPr="007D68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741" w:rsidRPr="007D6820" w:rsidRDefault="00954741" w:rsidP="00F43E63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школы-интерната  находятся под наблюдением врачей </w:t>
      </w:r>
      <w:r w:rsidRPr="007D6820">
        <w:rPr>
          <w:rFonts w:ascii="Times New Roman" w:hAnsi="Times New Roman" w:cs="Times New Roman"/>
          <w:sz w:val="24"/>
        </w:rPr>
        <w:t>амбулатории Найхинского сельского поселения МУЗ ТЦРБ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, Троицкой ЦРБ, специалистов г. Хабаровска.</w:t>
      </w:r>
    </w:p>
    <w:p w:rsidR="00580697" w:rsidRPr="007D6820" w:rsidRDefault="00387AE8" w:rsidP="00874599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7EA3">
        <w:rPr>
          <w:rFonts w:ascii="Times New Roman" w:eastAsia="Times New Roman" w:hAnsi="Times New Roman" w:cs="Times New Roman"/>
          <w:sz w:val="24"/>
          <w:szCs w:val="24"/>
        </w:rPr>
        <w:t>1 полугодии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C598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7D682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54741" w:rsidRPr="007D6820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диспансеризация детей специалистами  МУЗ ДККБ, МУЗ КПБ и МУЗ </w:t>
      </w:r>
      <w:proofErr w:type="gramStart"/>
      <w:r w:rsidR="00954741" w:rsidRPr="007D6820">
        <w:rPr>
          <w:rFonts w:ascii="Times New Roman" w:eastAsia="Times New Roman" w:hAnsi="Times New Roman" w:cs="Times New Roman"/>
          <w:sz w:val="24"/>
          <w:szCs w:val="24"/>
        </w:rPr>
        <w:t>Троицкой</w:t>
      </w:r>
      <w:proofErr w:type="gramEnd"/>
      <w:r w:rsidR="00954741" w:rsidRPr="007D6820">
        <w:rPr>
          <w:rFonts w:ascii="Times New Roman" w:eastAsia="Times New Roman" w:hAnsi="Times New Roman" w:cs="Times New Roman"/>
          <w:sz w:val="24"/>
          <w:szCs w:val="24"/>
        </w:rPr>
        <w:t xml:space="preserve"> ЦРБ. Перед проведением осмотров дети сдали анализы крови, мочи, сделаны электрокардиограммы, УЗИ органов биллиардной системы</w:t>
      </w:r>
      <w:r w:rsidR="00FC598E">
        <w:rPr>
          <w:rFonts w:ascii="Times New Roman" w:eastAsia="Times New Roman" w:hAnsi="Times New Roman" w:cs="Times New Roman"/>
          <w:sz w:val="24"/>
          <w:szCs w:val="24"/>
        </w:rPr>
        <w:t xml:space="preserve"> и щитовидной железы</w:t>
      </w:r>
      <w:r w:rsidR="00954741" w:rsidRPr="007D68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54741" w:rsidRPr="007D6820">
        <w:rPr>
          <w:rFonts w:ascii="Times New Roman" w:eastAsia="Times New Roman" w:hAnsi="Times New Roman" w:cs="Times New Roman"/>
          <w:sz w:val="24"/>
          <w:szCs w:val="24"/>
        </w:rPr>
        <w:t>Осмотрены</w:t>
      </w:r>
      <w:proofErr w:type="gramEnd"/>
      <w:r w:rsidR="00954741" w:rsidRPr="007D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98E">
        <w:rPr>
          <w:rFonts w:ascii="Times New Roman" w:eastAsia="Times New Roman" w:hAnsi="Times New Roman" w:cs="Times New Roman"/>
          <w:sz w:val="24"/>
          <w:szCs w:val="24"/>
        </w:rPr>
        <w:t>65</w:t>
      </w:r>
      <w:r w:rsidR="00580697" w:rsidRPr="007D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741" w:rsidRPr="007D6820">
        <w:rPr>
          <w:rFonts w:ascii="Times New Roman" w:eastAsia="Times New Roman" w:hAnsi="Times New Roman" w:cs="Times New Roman"/>
          <w:sz w:val="24"/>
          <w:szCs w:val="24"/>
        </w:rPr>
        <w:t xml:space="preserve">человек, в том числе </w:t>
      </w:r>
      <w:r w:rsidR="00FC598E">
        <w:rPr>
          <w:rFonts w:ascii="Times New Roman" w:eastAsia="Times New Roman" w:hAnsi="Times New Roman" w:cs="Times New Roman"/>
          <w:sz w:val="24"/>
          <w:szCs w:val="24"/>
        </w:rPr>
        <w:t>6 детей дошкольного возраста</w:t>
      </w:r>
      <w:r w:rsidR="00954741" w:rsidRPr="007D68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3D7" w:rsidRPr="007663D7" w:rsidRDefault="007663D7" w:rsidP="00874599">
      <w:pPr>
        <w:tabs>
          <w:tab w:val="left" w:pos="0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9B41F8" w:rsidRPr="00874599" w:rsidRDefault="009B41F8" w:rsidP="00E70D28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599">
        <w:rPr>
          <w:rFonts w:ascii="Times New Roman" w:hAnsi="Times New Roman" w:cs="Times New Roman"/>
          <w:b/>
          <w:i/>
          <w:sz w:val="24"/>
          <w:szCs w:val="24"/>
        </w:rPr>
        <w:t>Условия для обучения детей с ОВЗ</w:t>
      </w:r>
    </w:p>
    <w:p w:rsidR="001E6F4A" w:rsidRPr="001E6F4A" w:rsidRDefault="001E6F4A" w:rsidP="001E6F4A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Учебный процесс регламентируется учебным планом, годовым календарным графиком, учебным расписанием. </w:t>
      </w:r>
    </w:p>
    <w:p w:rsidR="001E6F4A" w:rsidRPr="001E6F4A" w:rsidRDefault="001E6F4A" w:rsidP="001E6F4A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Всего детей, обучающихся по специальным (коррекционным) программам VII / VIII вида – 3/ 23 человека соответственно, из них являются инвалидами 2 человека. </w:t>
      </w:r>
    </w:p>
    <w:p w:rsidR="001E6F4A" w:rsidRPr="001E6F4A" w:rsidRDefault="001E6F4A" w:rsidP="001E6F4A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Все дети обучаются в классах-комплектах VIII вида (2- 4) – 8 человек, (5-7) - 6 человек, (8-9) – 9 человек. </w:t>
      </w:r>
    </w:p>
    <w:p w:rsidR="001E6F4A" w:rsidRPr="001E6F4A" w:rsidRDefault="001E6F4A" w:rsidP="001E6F4A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Дети, обучающиеся по программам VII вида, занимаются  интегрировано в общеобразовательных классах.</w:t>
      </w:r>
    </w:p>
    <w:p w:rsidR="001E6F4A" w:rsidRPr="001E6F4A" w:rsidRDefault="001E6F4A" w:rsidP="001E6F4A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Обучение проводится по учебным программам специальных (коррекционных) образовательных учреждений VIII вида для 5-9 классов под редакцией В.В. Воронковой, укомплектованность учебниками -100%. </w:t>
      </w:r>
    </w:p>
    <w:p w:rsidR="001E6F4A" w:rsidRPr="001E6F4A" w:rsidRDefault="001E6F4A" w:rsidP="001E6F4A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Есть у нас узкие специалисты – учитель-логопед и педагог-психолог, которые осуществляют свою работу согласно календарно-тематического планирования.</w:t>
      </w:r>
    </w:p>
    <w:p w:rsidR="001E6F4A" w:rsidRPr="001E6F4A" w:rsidRDefault="001E6F4A" w:rsidP="001E6F4A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Педагоги систематически повышают свой теоретический уровень, так, неоднократно специалисты краевой ПМПК проводили обучение педагогов на базе школы-интерната по проблемам обучения и воспитания. В 2012-2013 уч. г. проводился педсовет по теме: «Изучение психологических особенностей личности воспитанника – важнейший фактор повышения эффективности обучения и воспитания».</w:t>
      </w:r>
    </w:p>
    <w:p w:rsidR="009B41F8" w:rsidRDefault="001E6F4A" w:rsidP="001E6F4A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В школе-интернате созданы условия для жизни и обучения детей в рамках реализации программы «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 xml:space="preserve"> среда».</w:t>
      </w:r>
    </w:p>
    <w:p w:rsidR="00936AEF" w:rsidRPr="00E93B31" w:rsidRDefault="00936AEF" w:rsidP="00936AEF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9E69B3" w:rsidRPr="004E7E86" w:rsidRDefault="00B468C4" w:rsidP="004E7E86">
      <w:pPr>
        <w:pStyle w:val="a3"/>
        <w:numPr>
          <w:ilvl w:val="0"/>
          <w:numId w:val="7"/>
        </w:numPr>
        <w:tabs>
          <w:tab w:val="left" w:pos="284"/>
          <w:tab w:val="num" w:pos="709"/>
        </w:tabs>
        <w:spacing w:after="0"/>
        <w:ind w:right="-143"/>
        <w:jc w:val="both"/>
        <w:rPr>
          <w:rFonts w:ascii="Times New Roman" w:eastAsia="Times New Roman" w:hAnsi="Times New Roman" w:cs="Times New Roman"/>
          <w:i/>
          <w:sz w:val="10"/>
          <w:szCs w:val="24"/>
        </w:rPr>
      </w:pPr>
      <w:r w:rsidRPr="00F43E63">
        <w:rPr>
          <w:rFonts w:ascii="Times New Roman" w:hAnsi="Times New Roman" w:cs="Times New Roman"/>
          <w:b/>
          <w:i/>
          <w:sz w:val="24"/>
          <w:szCs w:val="24"/>
        </w:rPr>
        <w:t>Кадровый состав</w:t>
      </w:r>
      <w:r w:rsidR="00606806" w:rsidRPr="00F43E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77CE" w:rsidRPr="00DA77CE" w:rsidRDefault="00DA77CE" w:rsidP="00DA77CE">
      <w:pPr>
        <w:pStyle w:val="a3"/>
        <w:tabs>
          <w:tab w:val="left" w:pos="-142"/>
          <w:tab w:val="left" w:pos="0"/>
          <w:tab w:val="num" w:pos="709"/>
          <w:tab w:val="left" w:pos="1134"/>
        </w:tabs>
        <w:spacing w:after="0" w:line="240" w:lineRule="auto"/>
        <w:ind w:left="142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77CE">
        <w:rPr>
          <w:rFonts w:ascii="Times New Roman" w:hAnsi="Times New Roman" w:cs="Times New Roman"/>
          <w:sz w:val="24"/>
          <w:szCs w:val="24"/>
        </w:rPr>
        <w:t>Всего 24 педагогических работника, имеют квалификационную категорию 13 человек (54%), из них высшая категория – 1 чел.  (4 %), I категория – 6 чел. (25%), II категория – 6 (25%), без категории – 11 человек (46%), обучается заочно – 4 воспитателя.</w:t>
      </w:r>
    </w:p>
    <w:p w:rsidR="00DA77CE" w:rsidRPr="00DA77CE" w:rsidRDefault="00DA77CE" w:rsidP="00DA77CE">
      <w:pPr>
        <w:pStyle w:val="a3"/>
        <w:tabs>
          <w:tab w:val="left" w:pos="-142"/>
          <w:tab w:val="left" w:pos="0"/>
          <w:tab w:val="num" w:pos="709"/>
          <w:tab w:val="left" w:pos="1134"/>
        </w:tabs>
        <w:spacing w:after="0" w:line="240" w:lineRule="auto"/>
        <w:ind w:left="142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77CE">
        <w:rPr>
          <w:rFonts w:ascii="Times New Roman" w:hAnsi="Times New Roman" w:cs="Times New Roman"/>
          <w:sz w:val="24"/>
          <w:szCs w:val="24"/>
        </w:rPr>
        <w:t xml:space="preserve">62,5% педагогов имеет высшее образование, 29% педагогов имеют средне-специальное образование,  8,5% - начальное профессиональное образование. </w:t>
      </w:r>
    </w:p>
    <w:p w:rsidR="00DA77CE" w:rsidRPr="00DA77CE" w:rsidRDefault="00DA77CE" w:rsidP="00DA77CE">
      <w:pPr>
        <w:pStyle w:val="a3"/>
        <w:tabs>
          <w:tab w:val="left" w:pos="-142"/>
          <w:tab w:val="left" w:pos="0"/>
          <w:tab w:val="num" w:pos="709"/>
          <w:tab w:val="left" w:pos="1134"/>
        </w:tabs>
        <w:spacing w:after="0" w:line="240" w:lineRule="auto"/>
        <w:ind w:left="142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77CE">
        <w:rPr>
          <w:rFonts w:ascii="Times New Roman" w:hAnsi="Times New Roman" w:cs="Times New Roman"/>
          <w:sz w:val="24"/>
          <w:szCs w:val="24"/>
        </w:rPr>
        <w:t>13 педагогов (54%) имеют действующие курсы повышения квалификации. В 2012-2013 году проходили по плану курсы повышения квалификации 1 учитель (Ефименко А.А.) и 3 воспитателя (Киле Е.В., Асанова Е.В., Ильенко И.А.). До конца 2013 года запланировано прохождение курсовой подготовки 2 воспитателями (Зенков Д.А., Киле С.А.).</w:t>
      </w:r>
    </w:p>
    <w:p w:rsidR="004E7E86" w:rsidRPr="004E7E86" w:rsidRDefault="00DA77CE" w:rsidP="00DA77CE">
      <w:pPr>
        <w:pStyle w:val="a3"/>
        <w:tabs>
          <w:tab w:val="left" w:pos="-142"/>
          <w:tab w:val="left" w:pos="0"/>
          <w:tab w:val="num" w:pos="709"/>
          <w:tab w:val="left" w:pos="1134"/>
        </w:tabs>
        <w:spacing w:after="0" w:line="240" w:lineRule="auto"/>
        <w:ind w:left="142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77CE">
        <w:rPr>
          <w:rFonts w:ascii="Times New Roman" w:hAnsi="Times New Roman" w:cs="Times New Roman"/>
          <w:sz w:val="24"/>
          <w:szCs w:val="24"/>
        </w:rPr>
        <w:lastRenderedPageBreak/>
        <w:t>В 2012-2013 учебном году 1 педагог аттестовался на I категорию (Панченко Т.Н.) и 1 – на высшую категорию (Бельды Н.В.). 2 человека аттестовались на соответствие занимаемой должности (Асанова Е.В., Пассар К.М.). Не прошли аттестацию 2 педагога (Зенков Д.А., Киле С.А.) в связи с отсутствием курсовой подготовки и 1 педагог (Ефименко А.А.) в связи с неготовностью документов к нужному сроку. На осень 2013 года запланирована аттестация Ефименко А.А. на I категорию и Зенкова Д.А., Киле С.А. – на соответствие занимаемой должности.</w:t>
      </w:r>
    </w:p>
    <w:p w:rsidR="00F43E63" w:rsidRPr="00F43E63" w:rsidRDefault="00F43E63" w:rsidP="00F43E63">
      <w:pPr>
        <w:tabs>
          <w:tab w:val="left" w:pos="284"/>
          <w:tab w:val="num" w:pos="709"/>
        </w:tabs>
        <w:spacing w:after="0"/>
        <w:ind w:left="360" w:right="-143"/>
        <w:jc w:val="both"/>
        <w:rPr>
          <w:rFonts w:ascii="Times New Roman" w:eastAsia="Times New Roman" w:hAnsi="Times New Roman" w:cs="Times New Roman"/>
          <w:i/>
          <w:sz w:val="10"/>
          <w:szCs w:val="24"/>
        </w:rPr>
      </w:pPr>
    </w:p>
    <w:p w:rsidR="006D09E8" w:rsidRPr="006D09E8" w:rsidRDefault="006D09E8" w:rsidP="00E70D2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63">
        <w:rPr>
          <w:rFonts w:ascii="Times New Roman" w:hAnsi="Times New Roman" w:cs="Times New Roman"/>
          <w:b/>
          <w:i/>
          <w:sz w:val="24"/>
          <w:szCs w:val="24"/>
        </w:rPr>
        <w:t xml:space="preserve">Средняя наполняемость классов </w:t>
      </w:r>
      <w:r w:rsidR="00A72352" w:rsidRPr="00F43E6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43E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3E63">
        <w:rPr>
          <w:rFonts w:ascii="Times New Roman" w:hAnsi="Times New Roman" w:cs="Times New Roman"/>
          <w:sz w:val="24"/>
          <w:szCs w:val="24"/>
        </w:rPr>
        <w:t>8</w:t>
      </w:r>
      <w:r w:rsidR="00A72352" w:rsidRPr="00F43E63">
        <w:rPr>
          <w:rFonts w:ascii="Times New Roman" w:hAnsi="Times New Roman" w:cs="Times New Roman"/>
          <w:sz w:val="24"/>
          <w:szCs w:val="24"/>
        </w:rPr>
        <w:t xml:space="preserve"> </w:t>
      </w:r>
      <w:r w:rsidRPr="00F43E63">
        <w:rPr>
          <w:rFonts w:ascii="Times New Roman" w:hAnsi="Times New Roman" w:cs="Times New Roman"/>
          <w:sz w:val="24"/>
          <w:szCs w:val="24"/>
        </w:rPr>
        <w:t>человек</w:t>
      </w:r>
    </w:p>
    <w:p w:rsidR="006D09E8" w:rsidRPr="006D09E8" w:rsidRDefault="006D09E8" w:rsidP="00D134B0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6D09E8" w:rsidRDefault="006D09E8" w:rsidP="00D134B0">
      <w:pPr>
        <w:tabs>
          <w:tab w:val="left" w:pos="567"/>
          <w:tab w:val="left" w:pos="993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>
        <w:rPr>
          <w:rFonts w:ascii="Times New Roman" w:hAnsi="Times New Roman" w:cs="Times New Roman"/>
          <w:b/>
          <w:sz w:val="24"/>
        </w:rPr>
        <w:t>. Результаты деятельности</w:t>
      </w:r>
      <w:r w:rsidR="00A72352">
        <w:rPr>
          <w:rFonts w:ascii="Times New Roman" w:hAnsi="Times New Roman" w:cs="Times New Roman"/>
          <w:b/>
          <w:sz w:val="24"/>
        </w:rPr>
        <w:t xml:space="preserve"> учреждения, качество образования </w:t>
      </w:r>
    </w:p>
    <w:p w:rsidR="006D09E8" w:rsidRPr="00AC13D0" w:rsidRDefault="006D09E8" w:rsidP="00D134B0">
      <w:pPr>
        <w:tabs>
          <w:tab w:val="left" w:pos="567"/>
          <w:tab w:val="left" w:pos="993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b/>
          <w:sz w:val="10"/>
        </w:rPr>
      </w:pPr>
    </w:p>
    <w:p w:rsidR="00AC13D0" w:rsidRPr="00AC13D0" w:rsidRDefault="00AC13D0" w:rsidP="00E70D2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13D0">
        <w:rPr>
          <w:rFonts w:ascii="Times New Roman" w:hAnsi="Times New Roman" w:cs="Times New Roman"/>
          <w:b/>
          <w:i/>
          <w:sz w:val="24"/>
          <w:szCs w:val="24"/>
        </w:rPr>
        <w:t>Результаты государственной (итоговой) аттестации в 9 классе</w:t>
      </w:r>
    </w:p>
    <w:p w:rsidR="00DA77CE" w:rsidRPr="00D85E94" w:rsidRDefault="00DA77CE" w:rsidP="00DA77CE">
      <w:pPr>
        <w:pStyle w:val="a3"/>
        <w:tabs>
          <w:tab w:val="left" w:pos="1134"/>
        </w:tabs>
        <w:spacing w:after="0"/>
        <w:ind w:left="142" w:firstLineChars="23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C60E4">
        <w:rPr>
          <w:rFonts w:ascii="Times New Roman" w:hAnsi="Times New Roman" w:cs="Times New Roman"/>
          <w:sz w:val="24"/>
          <w:szCs w:val="24"/>
        </w:rPr>
        <w:t xml:space="preserve">Сведения о количестве выпускников 9  классов, сдававших    экзамены  в  традиционной форме  и по материалам </w:t>
      </w:r>
      <w:proofErr w:type="spellStart"/>
      <w:r w:rsidRPr="000C60E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8"/>
        <w:gridCol w:w="847"/>
        <w:gridCol w:w="1393"/>
        <w:gridCol w:w="842"/>
        <w:gridCol w:w="866"/>
        <w:gridCol w:w="975"/>
        <w:gridCol w:w="1393"/>
        <w:gridCol w:w="1234"/>
        <w:gridCol w:w="1081"/>
      </w:tblGrid>
      <w:tr w:rsidR="00DA77CE" w:rsidRPr="00D47370" w:rsidTr="00DA77CE">
        <w:tc>
          <w:tcPr>
            <w:tcW w:w="1668" w:type="dxa"/>
            <w:vMerge w:val="restart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0" w:type="dxa"/>
            <w:gridSpan w:val="4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сдававших экзамены в традиционной форме</w:t>
            </w:r>
          </w:p>
        </w:tc>
        <w:tc>
          <w:tcPr>
            <w:tcW w:w="4760" w:type="dxa"/>
            <w:gridSpan w:val="4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экзамены по материалам </w:t>
            </w:r>
            <w:proofErr w:type="spellStart"/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DA77CE" w:rsidRPr="00D47370" w:rsidTr="00DA77CE">
        <w:tc>
          <w:tcPr>
            <w:tcW w:w="1668" w:type="dxa"/>
            <w:vMerge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09" w:type="dxa"/>
            <w:gridSpan w:val="3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8" w:type="dxa"/>
            <w:gridSpan w:val="3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77CE" w:rsidRPr="00D47370" w:rsidTr="00DA77CE">
        <w:tc>
          <w:tcPr>
            <w:tcW w:w="1668" w:type="dxa"/>
            <w:vMerge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Прошли итоговую аттестацию</w:t>
            </w:r>
          </w:p>
        </w:tc>
        <w:tc>
          <w:tcPr>
            <w:tcW w:w="1716" w:type="dxa"/>
            <w:gridSpan w:val="2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</w:t>
            </w:r>
            <w:proofErr w:type="spellStart"/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. отметки и сдали повторно</w:t>
            </w:r>
          </w:p>
        </w:tc>
        <w:tc>
          <w:tcPr>
            <w:tcW w:w="992" w:type="dxa"/>
            <w:vMerge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Прошли итоговую аттестацию</w:t>
            </w:r>
          </w:p>
        </w:tc>
        <w:tc>
          <w:tcPr>
            <w:tcW w:w="2375" w:type="dxa"/>
            <w:gridSpan w:val="2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отметку «2» и сдали повторно по материалам </w:t>
            </w:r>
            <w:proofErr w:type="spellStart"/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DA77CE" w:rsidRPr="00D47370" w:rsidTr="00DA77CE">
        <w:tc>
          <w:tcPr>
            <w:tcW w:w="1668" w:type="dxa"/>
            <w:vMerge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6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vMerge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99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A77CE" w:rsidRPr="00D47370" w:rsidTr="00DA77CE">
        <w:tc>
          <w:tcPr>
            <w:tcW w:w="10388" w:type="dxa"/>
            <w:gridSpan w:val="9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Обязательные экзамены</w:t>
            </w:r>
          </w:p>
        </w:tc>
      </w:tr>
      <w:tr w:rsidR="00DA77CE" w:rsidRPr="00D47370" w:rsidTr="00DA77CE">
        <w:tc>
          <w:tcPr>
            <w:tcW w:w="1668" w:type="dxa"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7CE" w:rsidRPr="00D47370" w:rsidTr="00DA77CE">
        <w:tc>
          <w:tcPr>
            <w:tcW w:w="1668" w:type="dxa"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7CE" w:rsidRPr="00D47370" w:rsidTr="00DA77CE">
        <w:tc>
          <w:tcPr>
            <w:tcW w:w="10388" w:type="dxa"/>
            <w:gridSpan w:val="9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Экзамены по выбору</w:t>
            </w:r>
          </w:p>
        </w:tc>
      </w:tr>
      <w:tr w:rsidR="00DA77CE" w:rsidRPr="00D47370" w:rsidTr="00DA77CE">
        <w:tc>
          <w:tcPr>
            <w:tcW w:w="1668" w:type="dxa"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7CE" w:rsidRPr="00D47370" w:rsidTr="00DA77CE">
        <w:tc>
          <w:tcPr>
            <w:tcW w:w="1668" w:type="dxa"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7CE" w:rsidRPr="00D47370" w:rsidTr="00DA77CE">
        <w:tc>
          <w:tcPr>
            <w:tcW w:w="1668" w:type="dxa"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7CE" w:rsidRPr="00D47370" w:rsidTr="00DA77CE">
        <w:tc>
          <w:tcPr>
            <w:tcW w:w="1668" w:type="dxa"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A77CE" w:rsidRPr="00DA77CE" w:rsidRDefault="00DA77CE" w:rsidP="00DA7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7CE" w:rsidRPr="00D47370" w:rsidTr="00342073">
        <w:tc>
          <w:tcPr>
            <w:tcW w:w="1668" w:type="dxa"/>
          </w:tcPr>
          <w:p w:rsidR="00DA77CE" w:rsidRPr="00DA77CE" w:rsidRDefault="00DA77CE" w:rsidP="00DA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DA77CE" w:rsidRPr="00DA77CE" w:rsidRDefault="00DA77CE" w:rsidP="0034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DA77CE" w:rsidRPr="00DA77CE" w:rsidRDefault="00DA77CE" w:rsidP="0034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A77CE" w:rsidRPr="00DA77CE" w:rsidRDefault="00DA77CE" w:rsidP="0034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vAlign w:val="center"/>
          </w:tcPr>
          <w:p w:rsidR="00DA77CE" w:rsidRPr="00DA77CE" w:rsidRDefault="00DA77CE" w:rsidP="0034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A77CE" w:rsidRPr="00DA77CE" w:rsidRDefault="00DA77CE" w:rsidP="0034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vAlign w:val="center"/>
          </w:tcPr>
          <w:p w:rsidR="00DA77CE" w:rsidRPr="00DA77CE" w:rsidRDefault="00DA77CE" w:rsidP="0034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A77CE" w:rsidRPr="00DA77CE" w:rsidRDefault="00DA77CE" w:rsidP="0034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DA77CE" w:rsidRPr="00DA77CE" w:rsidRDefault="00DA77CE" w:rsidP="0034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13D0" w:rsidRPr="00DA77CE" w:rsidRDefault="00DA77CE" w:rsidP="00DA77CE">
      <w:pPr>
        <w:pStyle w:val="a3"/>
        <w:ind w:left="-142" w:firstLineChars="23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47370">
        <w:rPr>
          <w:rFonts w:ascii="Times New Roman" w:hAnsi="Times New Roman" w:cs="Times New Roman"/>
          <w:sz w:val="24"/>
          <w:szCs w:val="24"/>
        </w:rPr>
        <w:t>Третий год в 9 коррекционном классе проводится экзамен по трудовому обучению. Итоговую аттестацию проходили 6 выпускников по профессионально-трудовому обучению (столярное дело – мальчики, швейное дело – девочки). Экзаменационный материал утверждён и согласован с Министерством образования и науки Хабаровского края. В результате сдачи экзамена 1 человек получил отметку «5», 4 человека – «4», 1 человек – «3».</w:t>
      </w:r>
    </w:p>
    <w:p w:rsidR="00AC13D0" w:rsidRDefault="00AC13D0" w:rsidP="00E70D28">
      <w:pPr>
        <w:pStyle w:val="a3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D0">
        <w:rPr>
          <w:rFonts w:ascii="Times New Roman" w:hAnsi="Times New Roman" w:cs="Times New Roman"/>
          <w:b/>
          <w:sz w:val="24"/>
          <w:szCs w:val="24"/>
        </w:rPr>
        <w:t>Результаты мониторинговых исследований качества обучения муниципального и школьного уровней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7CE" w:rsidRPr="00DA77CE" w:rsidRDefault="00DA77CE" w:rsidP="00DA77CE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77CE">
        <w:rPr>
          <w:rFonts w:ascii="Times New Roman" w:hAnsi="Times New Roman" w:cs="Times New Roman"/>
          <w:sz w:val="24"/>
          <w:szCs w:val="24"/>
        </w:rPr>
        <w:t>В 2012-2013 учебном году качество знаний школы-интерната составило 38,4 %, что выше прошлогоднего показателя на 4,4 % (34%).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CE">
        <w:rPr>
          <w:rFonts w:ascii="Times New Roman" w:hAnsi="Times New Roman" w:cs="Times New Roman"/>
          <w:sz w:val="24"/>
          <w:szCs w:val="24"/>
        </w:rPr>
        <w:t xml:space="preserve">Количество учащихся, закончивших учебный 2011-2012 год  на «4» и «5»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77CE">
        <w:rPr>
          <w:rFonts w:ascii="Times New Roman" w:hAnsi="Times New Roman" w:cs="Times New Roman"/>
          <w:sz w:val="24"/>
          <w:szCs w:val="24"/>
        </w:rPr>
        <w:t xml:space="preserve"> 4/11 человек.</w:t>
      </w:r>
    </w:p>
    <w:p w:rsidR="00A72352" w:rsidRDefault="00F151D8" w:rsidP="00DA77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1D8">
        <w:rPr>
          <w:rFonts w:ascii="Times New Roman" w:hAnsi="Times New Roman" w:cs="Times New Roman"/>
          <w:b/>
          <w:i/>
          <w:sz w:val="24"/>
          <w:szCs w:val="24"/>
        </w:rPr>
        <w:t>Достижения учащихся в олимпиадах</w:t>
      </w:r>
      <w:r w:rsidR="00FC7B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X="40" w:tblpY="1"/>
        <w:tblOverlap w:val="never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559"/>
        <w:gridCol w:w="4394"/>
        <w:gridCol w:w="992"/>
        <w:gridCol w:w="1134"/>
        <w:gridCol w:w="1418"/>
      </w:tblGrid>
      <w:tr w:rsidR="00DA77CE" w:rsidRPr="00D47370" w:rsidTr="00342073">
        <w:tc>
          <w:tcPr>
            <w:tcW w:w="886" w:type="dxa"/>
            <w:vAlign w:val="center"/>
          </w:tcPr>
          <w:p w:rsidR="00DA77CE" w:rsidRPr="00342073" w:rsidRDefault="00DA77CE" w:rsidP="0034207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Align w:val="center"/>
          </w:tcPr>
          <w:p w:rsidR="00DA77CE" w:rsidRPr="00D47370" w:rsidRDefault="00DA77CE" w:rsidP="0034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vAlign w:val="center"/>
          </w:tcPr>
          <w:p w:rsidR="00DA77CE" w:rsidRPr="00D47370" w:rsidRDefault="00DA77CE" w:rsidP="0034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992" w:type="dxa"/>
            <w:vAlign w:val="center"/>
          </w:tcPr>
          <w:p w:rsidR="00DA77CE" w:rsidRPr="00D47370" w:rsidRDefault="00DA77CE" w:rsidP="0034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vAlign w:val="center"/>
          </w:tcPr>
          <w:p w:rsidR="00DA77CE" w:rsidRPr="00D47370" w:rsidRDefault="00DA77CE" w:rsidP="0034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418" w:type="dxa"/>
            <w:vAlign w:val="center"/>
          </w:tcPr>
          <w:p w:rsidR="00DA77CE" w:rsidRPr="00D47370" w:rsidRDefault="00DA77CE" w:rsidP="0034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дипломе</w:t>
            </w:r>
          </w:p>
        </w:tc>
      </w:tr>
      <w:tr w:rsidR="00DA77CE" w:rsidRPr="00D47370" w:rsidTr="00DA77CE">
        <w:trPr>
          <w:trHeight w:val="345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Игорь Николаевич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rPr>
          <w:trHeight w:val="337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Иван Сергеевич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rPr>
          <w:trHeight w:val="342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Иван Сергеевич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Галина Вадимовна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 Алина Анваровна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 Алексей Вячеславович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77CE" w:rsidRPr="00D47370" w:rsidTr="00DA77CE"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Клочков Роман Андреевич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77CE" w:rsidRPr="00D47370" w:rsidTr="00DA77CE"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Иван Сергеевич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A77CE" w:rsidRPr="00D47370" w:rsidTr="00DA77CE"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 Алина Анваровна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77CE" w:rsidRPr="00D47370" w:rsidTr="00DA77CE">
        <w:trPr>
          <w:trHeight w:val="312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Актанка Сергей Андреевич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77CE" w:rsidRPr="00D47370" w:rsidTr="00DA77CE">
        <w:trPr>
          <w:trHeight w:val="336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Малышенко Александр Васильевич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77CE" w:rsidRPr="00D47370" w:rsidTr="00DA77CE">
        <w:trPr>
          <w:trHeight w:val="283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Амуленко Антонина Олеговна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77CE" w:rsidRPr="00D47370" w:rsidTr="00DA77CE">
        <w:trPr>
          <w:trHeight w:val="283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Оненко Ольга Владимировна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rPr>
          <w:trHeight w:val="283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Иван Сергеевич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rPr>
          <w:trHeight w:val="283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Александра Владимировна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rPr>
          <w:trHeight w:val="283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Малышенко Александр Васильевич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rPr>
          <w:trHeight w:val="283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Иван Сергеевич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rPr>
          <w:trHeight w:val="283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 Алексей Вячеславович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77CE" w:rsidRPr="00D47370" w:rsidTr="00DA77CE">
        <w:tc>
          <w:tcPr>
            <w:tcW w:w="886" w:type="dxa"/>
            <w:vMerge w:val="restart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Актанка Сергей Андреевич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A77CE" w:rsidRPr="00D47370" w:rsidTr="00DA77CE">
        <w:tc>
          <w:tcPr>
            <w:tcW w:w="886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Малышенко Александр Васильевич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77CE" w:rsidRPr="00D47370" w:rsidTr="00DA77CE">
        <w:trPr>
          <w:trHeight w:val="285"/>
        </w:trPr>
        <w:tc>
          <w:tcPr>
            <w:tcW w:w="886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9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Иван Сергеевич</w:t>
            </w:r>
          </w:p>
        </w:tc>
        <w:tc>
          <w:tcPr>
            <w:tcW w:w="992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47370">
              <w:rPr>
                <w:rFonts w:ascii="Calibri" w:eastAsia="Times New Roman" w:hAnsi="Calibri" w:cs="Times New Roman"/>
                <w:sz w:val="24"/>
                <w:szCs w:val="24"/>
              </w:rPr>
              <w:t>22%</w:t>
            </w:r>
          </w:p>
        </w:tc>
        <w:tc>
          <w:tcPr>
            <w:tcW w:w="1418" w:type="dxa"/>
          </w:tcPr>
          <w:p w:rsidR="00DA77CE" w:rsidRPr="00D47370" w:rsidRDefault="00DA77CE" w:rsidP="00DA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A77CE" w:rsidRDefault="00DA77CE" w:rsidP="00DA77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0E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учащихся школы-интерната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муниципальном</w:t>
      </w:r>
      <w:r w:rsidRPr="000C6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краевом </w:t>
      </w:r>
      <w:r w:rsidRPr="000C60E4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0C60E4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всероссийской олимпиады школьников по предметам</w:t>
      </w:r>
    </w:p>
    <w:tbl>
      <w:tblPr>
        <w:tblStyle w:val="2"/>
        <w:tblW w:w="10350" w:type="dxa"/>
        <w:tblLook w:val="04A0" w:firstRow="1" w:lastRow="0" w:firstColumn="1" w:lastColumn="0" w:noHBand="0" w:noVBand="1"/>
      </w:tblPr>
      <w:tblGrid>
        <w:gridCol w:w="534"/>
        <w:gridCol w:w="1842"/>
        <w:gridCol w:w="5529"/>
        <w:gridCol w:w="1158"/>
        <w:gridCol w:w="1287"/>
      </w:tblGrid>
      <w:tr w:rsidR="00DA77CE" w:rsidRPr="00D47370" w:rsidTr="00DA77CE">
        <w:tc>
          <w:tcPr>
            <w:tcW w:w="534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№</w:t>
            </w:r>
          </w:p>
        </w:tc>
        <w:tc>
          <w:tcPr>
            <w:tcW w:w="1842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Ф.И.О.</w:t>
            </w:r>
          </w:p>
        </w:tc>
        <w:tc>
          <w:tcPr>
            <w:tcW w:w="5529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158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Уровень</w:t>
            </w:r>
          </w:p>
        </w:tc>
        <w:tc>
          <w:tcPr>
            <w:tcW w:w="1287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Результат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Бельды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(Киле К.А.)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Муниципальный этап всероссийской олимпиады по биологии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Район</w:t>
            </w:r>
          </w:p>
        </w:tc>
        <w:tc>
          <w:tcPr>
            <w:tcW w:w="1287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участник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Малышенко А. (Бельды Н.В.)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Муниципальный этап всероссийской олимпиады по ОБЖ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Район</w:t>
            </w:r>
          </w:p>
        </w:tc>
        <w:tc>
          <w:tcPr>
            <w:tcW w:w="1287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победитель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Малышенко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Актанка С.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Клочков Р.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Амуленко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Нургалиева А. (Бельды Н.В.)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Район</w:t>
            </w:r>
          </w:p>
        </w:tc>
        <w:tc>
          <w:tcPr>
            <w:tcW w:w="1287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призер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участник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участник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участник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призер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Малышенко А. (Бельды Н.В.)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</w:t>
            </w:r>
            <w:r w:rsidRPr="00D47370">
              <w:rPr>
                <w:rFonts w:ascii="Times New Roman" w:hAnsi="Times New Roman"/>
              </w:rPr>
              <w:t xml:space="preserve"> этап всероссийской олимпиады по ОБЖ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Край</w:t>
            </w:r>
          </w:p>
        </w:tc>
        <w:tc>
          <w:tcPr>
            <w:tcW w:w="1287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DA77CE" w:rsidRPr="00DA77CE" w:rsidRDefault="00DA77CE" w:rsidP="00DA77CE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DA77CE" w:rsidRDefault="00DA77CE" w:rsidP="00DA77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Достижения обучающихся </w:t>
      </w:r>
      <w:r w:rsidRPr="000C60E4">
        <w:rPr>
          <w:rFonts w:ascii="Times New Roman" w:eastAsia="Times New Roman" w:hAnsi="Times New Roman" w:cs="Times New Roman"/>
          <w:b/>
          <w:sz w:val="24"/>
          <w:szCs w:val="24"/>
        </w:rPr>
        <w:t>школы-интерната в мероприятиях в 2012-2013 уч. г.</w:t>
      </w:r>
      <w:proofErr w:type="gramEnd"/>
    </w:p>
    <w:tbl>
      <w:tblPr>
        <w:tblStyle w:val="2"/>
        <w:tblW w:w="10338" w:type="dxa"/>
        <w:tblLook w:val="04A0" w:firstRow="1" w:lastRow="0" w:firstColumn="1" w:lastColumn="0" w:noHBand="0" w:noVBand="1"/>
      </w:tblPr>
      <w:tblGrid>
        <w:gridCol w:w="534"/>
        <w:gridCol w:w="1842"/>
        <w:gridCol w:w="5529"/>
        <w:gridCol w:w="1158"/>
        <w:gridCol w:w="1275"/>
      </w:tblGrid>
      <w:tr w:rsidR="00DA77CE" w:rsidRPr="00D47370" w:rsidTr="00DA77CE">
        <w:tc>
          <w:tcPr>
            <w:tcW w:w="534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№</w:t>
            </w:r>
          </w:p>
        </w:tc>
        <w:tc>
          <w:tcPr>
            <w:tcW w:w="1842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Ф.И.О.</w:t>
            </w:r>
          </w:p>
        </w:tc>
        <w:tc>
          <w:tcPr>
            <w:tcW w:w="5529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158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Уровень</w:t>
            </w:r>
          </w:p>
        </w:tc>
        <w:tc>
          <w:tcPr>
            <w:tcW w:w="1275" w:type="dxa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Результат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Бельды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(Киле К.А.)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Экологическая конференция «Будущее района в наших руках»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Район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2 место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Ходжер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Малышенко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(Громова О.Б.)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Игумнов И.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(Курочкина З.Л.)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Всероссийская олимпиада по русскому языку (он-</w:t>
            </w:r>
            <w:proofErr w:type="spellStart"/>
            <w:r w:rsidRPr="00D47370">
              <w:rPr>
                <w:rFonts w:ascii="Times New Roman" w:hAnsi="Times New Roman"/>
              </w:rPr>
              <w:t>лайн</w:t>
            </w:r>
            <w:proofErr w:type="spellEnd"/>
            <w:r w:rsidRPr="00D47370">
              <w:rPr>
                <w:rFonts w:ascii="Times New Roman" w:hAnsi="Times New Roman"/>
              </w:rPr>
              <w:t xml:space="preserve">: </w:t>
            </w:r>
            <w:proofErr w:type="spellStart"/>
            <w:r w:rsidRPr="00D47370">
              <w:rPr>
                <w:rFonts w:ascii="Times New Roman" w:hAnsi="Times New Roman"/>
              </w:rPr>
              <w:t>cognitus</w:t>
            </w:r>
            <w:proofErr w:type="spellEnd"/>
            <w:r w:rsidRPr="00D47370">
              <w:rPr>
                <w:rFonts w:ascii="Times New Roman" w:hAnsi="Times New Roman"/>
              </w:rPr>
              <w:t>)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3 место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участник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</w:p>
          <w:p w:rsidR="00DA77CE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лауреат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Бельды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(Громова О.Б.)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Конкурс для учащейся молодежи на лучшее воплощение в творческих работах темы: «Моя будущая пенсия зависит от меня» (ПФ РФ).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Край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2 место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планшет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Устюжанин Д.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(Панченко Т.Н.)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«Ученик года – 2013»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Школа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1 место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Шепелева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(Панченко Т.Н.)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«Ученик года – 2013»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Школа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2 место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Плотникова Ж.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(Киле К.А.)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«Ученик года – 2013»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Школа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3 место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Игумнов И.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(Бельды Л.Д.)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«Ученик года – 2013» (старшее звено)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1 место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Степанченко  А.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(Котова Т.Н.)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«Ученик года – 2013» (старшее звено)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2 место</w:t>
            </w:r>
          </w:p>
        </w:tc>
      </w:tr>
      <w:tr w:rsidR="00DA77CE" w:rsidRPr="00D47370" w:rsidTr="00DA77CE">
        <w:tc>
          <w:tcPr>
            <w:tcW w:w="534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/>
              </w:rPr>
            </w:pPr>
            <w:r w:rsidRPr="00D4737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Лебедев В.</w:t>
            </w:r>
          </w:p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(Котова Т.Н.)</w:t>
            </w:r>
          </w:p>
        </w:tc>
        <w:tc>
          <w:tcPr>
            <w:tcW w:w="5529" w:type="dxa"/>
            <w:vAlign w:val="center"/>
          </w:tcPr>
          <w:p w:rsidR="00DA77CE" w:rsidRPr="00D47370" w:rsidRDefault="00DA77CE" w:rsidP="00DA77CE">
            <w:pPr>
              <w:jc w:val="both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«Ученик года – 2013» (старшее звено)</w:t>
            </w:r>
          </w:p>
        </w:tc>
        <w:tc>
          <w:tcPr>
            <w:tcW w:w="1158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5" w:type="dxa"/>
            <w:vAlign w:val="center"/>
          </w:tcPr>
          <w:p w:rsidR="00DA77CE" w:rsidRPr="00D47370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D47370"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DA77CE" w:rsidRPr="00DA77CE" w:rsidRDefault="00DA77CE" w:rsidP="00DA77CE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DA77CE" w:rsidRDefault="00DA77CE" w:rsidP="00DA77CE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9C">
        <w:rPr>
          <w:rFonts w:ascii="Times New Roman" w:eastAsia="Times New Roman" w:hAnsi="Times New Roman" w:cs="Times New Roman"/>
          <w:sz w:val="24"/>
          <w:szCs w:val="24"/>
        </w:rPr>
        <w:t>В целях повышения учебной мотивации учащихся, а также для стимуляции дальнейших достижений дети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поощрялись за хорошие результаты в обучении денежной премией, поездками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Хабаровск. Дети и педагоги более активно стали принимать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интернет-конкурсах, показывая неплохую результативность</w:t>
      </w:r>
      <w:r w:rsidR="00342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073" w:rsidRPr="00342073">
        <w:rPr>
          <w:rFonts w:ascii="Times New Roman" w:eastAsia="Times New Roman" w:hAnsi="Times New Roman" w:cs="Times New Roman"/>
          <w:i/>
          <w:sz w:val="24"/>
          <w:szCs w:val="24"/>
        </w:rPr>
        <w:t xml:space="preserve">/приложение </w:t>
      </w:r>
      <w:r w:rsidR="00FC182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342073" w:rsidRPr="0034207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A512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EA1" w:rsidRPr="006D7EA1" w:rsidRDefault="006D7EA1" w:rsidP="00F43E63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6D7EA1" w:rsidRPr="00A03CCB" w:rsidRDefault="006D7EA1" w:rsidP="00E70D2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EA1">
        <w:rPr>
          <w:rFonts w:ascii="Times New Roman" w:hAnsi="Times New Roman" w:cs="Times New Roman"/>
          <w:b/>
          <w:i/>
          <w:sz w:val="24"/>
          <w:szCs w:val="24"/>
        </w:rPr>
        <w:t>Данные о поступлении в учреждения профессионального образования</w:t>
      </w:r>
      <w:r w:rsidR="00616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77CE" w:rsidRPr="000E55D7" w:rsidRDefault="00DA77CE" w:rsidP="00DA77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D7">
        <w:rPr>
          <w:rFonts w:ascii="Times New Roman" w:eastAsia="Calibri" w:hAnsi="Times New Roman" w:cs="Times New Roman"/>
          <w:sz w:val="24"/>
          <w:szCs w:val="24"/>
        </w:rPr>
        <w:t>В 201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E55D7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E55D7">
        <w:rPr>
          <w:rFonts w:ascii="Times New Roman" w:eastAsia="Calibri" w:hAnsi="Times New Roman" w:cs="Times New Roman"/>
          <w:sz w:val="24"/>
          <w:szCs w:val="24"/>
        </w:rPr>
        <w:t xml:space="preserve"> учебном году в школе-интернате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E55D7">
        <w:rPr>
          <w:rFonts w:ascii="Times New Roman" w:eastAsia="Calibri" w:hAnsi="Times New Roman" w:cs="Times New Roman"/>
          <w:sz w:val="24"/>
          <w:szCs w:val="24"/>
        </w:rPr>
        <w:t xml:space="preserve"> воспитанников-выпускников, из них:</w:t>
      </w:r>
    </w:p>
    <w:p w:rsidR="00DA77CE" w:rsidRPr="000E55D7" w:rsidRDefault="00DA77CE" w:rsidP="00DA77C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D7">
        <w:rPr>
          <w:rFonts w:ascii="Times New Roman" w:eastAsia="Calibri" w:hAnsi="Times New Roman" w:cs="Times New Roman"/>
          <w:sz w:val="24"/>
          <w:szCs w:val="24"/>
        </w:rPr>
        <w:t>учащиеся коррекционного 9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5D7">
        <w:rPr>
          <w:rFonts w:ascii="Times New Roman" w:eastAsia="Calibri" w:hAnsi="Times New Roman" w:cs="Times New Roman"/>
          <w:sz w:val="24"/>
          <w:szCs w:val="24"/>
        </w:rPr>
        <w:t>– 6 человек;</w:t>
      </w:r>
    </w:p>
    <w:p w:rsidR="00DA77CE" w:rsidRPr="000E55D7" w:rsidRDefault="00DA77CE" w:rsidP="00DA77C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D7">
        <w:rPr>
          <w:rFonts w:ascii="Times New Roman" w:eastAsia="Calibri" w:hAnsi="Times New Roman" w:cs="Times New Roman"/>
          <w:sz w:val="24"/>
          <w:szCs w:val="24"/>
        </w:rPr>
        <w:t>учащиеся 9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5D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10 человек.</w:t>
      </w:r>
    </w:p>
    <w:p w:rsidR="00DA77CE" w:rsidRPr="000E55D7" w:rsidRDefault="00DA77CE" w:rsidP="00DA77C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D7">
        <w:rPr>
          <w:rFonts w:ascii="Times New Roman" w:eastAsia="Calibri" w:hAnsi="Times New Roman" w:cs="Times New Roman"/>
          <w:sz w:val="24"/>
          <w:szCs w:val="24"/>
        </w:rPr>
        <w:t>Все воспитанники-выпускники поступают:</w:t>
      </w:r>
    </w:p>
    <w:p w:rsidR="00DA77CE" w:rsidRPr="000E55D7" w:rsidRDefault="00DA77CE" w:rsidP="00DA77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D7">
        <w:rPr>
          <w:rFonts w:ascii="Times New Roman" w:eastAsia="Calibri" w:hAnsi="Times New Roman" w:cs="Times New Roman"/>
          <w:sz w:val="24"/>
          <w:szCs w:val="24"/>
        </w:rPr>
        <w:t>ГОУ СПО Хабаровского края – 1 человек;</w:t>
      </w:r>
    </w:p>
    <w:p w:rsidR="00DA77CE" w:rsidRPr="000E55D7" w:rsidRDefault="00DA77CE" w:rsidP="00DA77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D7">
        <w:rPr>
          <w:rFonts w:ascii="Times New Roman" w:eastAsia="Calibri" w:hAnsi="Times New Roman" w:cs="Times New Roman"/>
          <w:sz w:val="24"/>
          <w:szCs w:val="24"/>
        </w:rPr>
        <w:t xml:space="preserve">ГОУ НПО Хабаровского края –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E55D7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DA77CE" w:rsidRPr="000E55D7" w:rsidRDefault="00DA77CE" w:rsidP="00DA77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D7">
        <w:rPr>
          <w:rFonts w:ascii="Times New Roman" w:eastAsia="Calibri" w:hAnsi="Times New Roman" w:cs="Times New Roman"/>
          <w:sz w:val="24"/>
          <w:szCs w:val="24"/>
        </w:rPr>
        <w:t xml:space="preserve">Получение среднего /полного/ образования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E55D7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E55D7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0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947"/>
        <w:gridCol w:w="1654"/>
        <w:gridCol w:w="1654"/>
        <w:gridCol w:w="1654"/>
        <w:gridCol w:w="1503"/>
      </w:tblGrid>
      <w:tr w:rsidR="00DA77CE" w:rsidRPr="000E55D7" w:rsidTr="00DA77CE">
        <w:trPr>
          <w:trHeight w:val="61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 год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 10-11 </w:t>
            </w:r>
            <w:proofErr w:type="spellStart"/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DA77CE" w:rsidRPr="000E55D7" w:rsidTr="00DA77CE">
        <w:trPr>
          <w:trHeight w:val="3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2 (16 %)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11 (85%)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2 (16%)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A77CE" w:rsidRPr="000E55D7" w:rsidTr="00DA77CE">
        <w:trPr>
          <w:trHeight w:val="3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– 2012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1 (6%)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9 (60%)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1 (6%)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D7">
              <w:rPr>
                <w:rFonts w:ascii="Times New Roman" w:eastAsia="Times New Roman" w:hAnsi="Times New Roman" w:cs="Times New Roman"/>
                <w:sz w:val="24"/>
                <w:szCs w:val="24"/>
              </w:rPr>
              <w:t>4 (3%)</w:t>
            </w:r>
          </w:p>
        </w:tc>
      </w:tr>
      <w:tr w:rsidR="00DA77CE" w:rsidRPr="000E55D7" w:rsidTr="00DA77CE">
        <w:trPr>
          <w:trHeight w:val="3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(25%)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(69%)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(6%)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CE" w:rsidRPr="000E55D7" w:rsidRDefault="00DA77CE" w:rsidP="00DA7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A77CE" w:rsidRPr="00DA77CE" w:rsidRDefault="00DA77CE" w:rsidP="00DA77CE">
      <w:pPr>
        <w:pStyle w:val="a3"/>
        <w:tabs>
          <w:tab w:val="left" w:pos="284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8257EF" w:rsidRPr="008257EF" w:rsidRDefault="008257EF" w:rsidP="00E70D2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7EF">
        <w:rPr>
          <w:rFonts w:ascii="Times New Roman" w:hAnsi="Times New Roman" w:cs="Times New Roman"/>
          <w:b/>
          <w:i/>
          <w:sz w:val="24"/>
          <w:szCs w:val="24"/>
        </w:rPr>
        <w:t>Данные о достижениях и проблемах социализации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</w:t>
      </w:r>
    </w:p>
    <w:p w:rsidR="00395B58" w:rsidRPr="00395B58" w:rsidRDefault="00395B58" w:rsidP="0039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полугодия 2013 г.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школа-интернат приняла участие по р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еализ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ации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экономическому воспитанию, программа которого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рассчитана на два самостоятельных этапа:</w:t>
      </w:r>
    </w:p>
    <w:p w:rsidR="00395B58" w:rsidRPr="00395B58" w:rsidRDefault="00395B58" w:rsidP="00395B58">
      <w:pPr>
        <w:numPr>
          <w:ilvl w:val="0"/>
          <w:numId w:val="35"/>
        </w:numPr>
        <w:spacing w:after="0" w:line="240" w:lineRule="auto"/>
        <w:ind w:left="0" w:firstLine="98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этап (январь – июнь) направлен на получение теоретических и практических навыков выпускниками 2012 – 2013 учебного года;</w:t>
      </w:r>
    </w:p>
    <w:p w:rsidR="00395B58" w:rsidRPr="00395B58" w:rsidRDefault="00395B58" w:rsidP="00395B58">
      <w:pPr>
        <w:numPr>
          <w:ilvl w:val="0"/>
          <w:numId w:val="35"/>
        </w:numPr>
        <w:spacing w:after="0" w:line="240" w:lineRule="auto"/>
        <w:ind w:left="0" w:firstLine="98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II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этап (сентябрь - декабрь) направлен на получение теоретических и практических навыков выпускниками 2013 – 2014 учебного года.</w:t>
      </w:r>
    </w:p>
    <w:p w:rsidR="00395B58" w:rsidRPr="00395B58" w:rsidRDefault="00395B58" w:rsidP="0039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первом этапе приняли участие:</w:t>
      </w:r>
    </w:p>
    <w:p w:rsidR="00395B58" w:rsidRPr="00395B58" w:rsidRDefault="00A4200E" w:rsidP="00A4200E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95B58"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Воспитанники-выпускники квартир № 1, 3 – 18 чел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395B58" w:rsidRPr="00395B58" w:rsidRDefault="00A4200E" w:rsidP="00A4200E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="00395B58"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Педагоги – 10 чел, из них: зам. директора по ВР – 1 чел; соц. педагог – 1 чел; педагог-психолог – 1 чел; учителя-предметники – 3 чел; воспитатели – 4 чел; </w:t>
      </w:r>
      <w:r w:rsid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="00395B58"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ухгалтер – 1 чел</w:t>
      </w:r>
      <w:r w:rsid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</w:p>
    <w:p w:rsidR="00395B58" w:rsidRPr="00395B58" w:rsidRDefault="00A4200E" w:rsidP="00A4200E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="00395B58"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Граждане, привлеченные к участию в Проекте – 9 чел. Организации: сотрудники ОМВД России по Хабаровскому краю; педагоги краевого молодежного медико-социального центра «Контакт»; представители ОНР ХКМОД «Мой край»; сотрудники филиала «Сбербанка России» с. Троицкое; отдел по социальным вопросам администрации Нанайского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Попечительский совет /из них 3 человека, 1 организация/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</w:p>
    <w:p w:rsidR="00395B58" w:rsidRDefault="00395B58" w:rsidP="00A42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Результаты реализации проекта за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полугодие 2013 г.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Проведено заседание Педсовета по теме «Воспитание сегодня и завтра», на котором были определены этапы, цели и задачи, участники Проекта, назначены ответственные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Разработаны и проведены занятия по темам: «Финансовая система» /3 ч/, «Жилищно-бытовая система» /6 ч/; «Потребительская среда» /3 ч/; «Экономика семейного бюджета, доходы и расходы»;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Проведены мастер-классы по кулинарии «Вкусные истории» по принципу «от </w:t>
      </w:r>
      <w:proofErr w:type="gramStart"/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простого</w:t>
      </w:r>
      <w:proofErr w:type="gramEnd"/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сложному». Получили навыки приготовление блюд, составления меню, расчета стоимости продуктов, изучение цен, через мероприятия «Как и </w:t>
      </w:r>
      <w:proofErr w:type="gramStart"/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где</w:t>
      </w:r>
      <w:proofErr w:type="gramEnd"/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купить подешевле»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Проведены психологические тренинги личностного развития по теме «Как быть богатым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?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Премирование за хорошую учебу и активное участие в жизни школы, села по итогам четвертей, позволило приобрести навыки пользования «живыми» деньгами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Проведены мастер-классы по маникюру и макияжу для девушек «Дешево и сердито», познакомились с реестром стоимости услуг стилистов, парикмахеров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Трудоустройство воспитанников /юношей/. Получили первый опыт трудовых отношений. Проведен цикл мероприятий по темам: «Как правильно написать заявление», «Что такое трудовой договор, твои обязанности», «Твоя первая зарплата»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Получены навыки на практикумах «Как и </w:t>
      </w:r>
      <w:proofErr w:type="gramStart"/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где</w:t>
      </w:r>
      <w:proofErr w:type="gramEnd"/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платить за электричество и телефон», «Правила пользования терминалами и Интернетом», «Мои вклады под %. Выгода или риск»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Начат ци</w:t>
      </w:r>
      <w:proofErr w:type="gramStart"/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 встр</w:t>
      </w:r>
      <w:proofErr w:type="gramEnd"/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еч с интересными, успешными людьми района в рамках реализации проекта «Хочешь быть человеком – будь им!»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Default="0079279F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 </w:t>
      </w:r>
      <w:r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Начата реализация мини-проектов по приобретению навыков сельского жителя «От помощника до фермера. Затраты и выгоды»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9279F" w:rsidRPr="0079279F" w:rsidRDefault="00A512E1" w:rsidP="0079279F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9279F" w:rsidRPr="00395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Самостоятельное приобретение вещей к выпускному вечеру. Получили практические навыки по приобретению и выбору одежды и обуви на определенную сумму. Понятие «скидки»</w:t>
      </w:r>
      <w:r w:rsidR="007927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9279F" w:rsidRPr="001E6F4A" w:rsidRDefault="0079279F" w:rsidP="0079279F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В течение года велась работа по нескольким направлениям: диагностическое,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психокоррекционное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 xml:space="preserve">, просветительское, консультативное, </w:t>
      </w:r>
      <w:proofErr w:type="spellStart"/>
      <w:r w:rsidRPr="001E6F4A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1E6F4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едагогом-п</w:t>
      </w:r>
      <w:r w:rsidRPr="001E6F4A">
        <w:rPr>
          <w:rFonts w:ascii="Times New Roman" w:hAnsi="Times New Roman" w:cs="Times New Roman"/>
          <w:sz w:val="24"/>
          <w:szCs w:val="24"/>
        </w:rPr>
        <w:t>сихологом было проведено 90 индивидуальных и 5 групповых консультаций, 94 индивидуальных и 60  групповых занятий, 5 семинаров. Проводились тренинги</w:t>
      </w:r>
      <w:r>
        <w:rPr>
          <w:rFonts w:ascii="Times New Roman" w:hAnsi="Times New Roman" w:cs="Times New Roman"/>
          <w:sz w:val="24"/>
          <w:szCs w:val="24"/>
        </w:rPr>
        <w:t>, занятия и воспитательские часы</w:t>
      </w:r>
      <w:r w:rsidRPr="001E6F4A">
        <w:rPr>
          <w:rFonts w:ascii="Times New Roman" w:hAnsi="Times New Roman" w:cs="Times New Roman"/>
          <w:sz w:val="24"/>
          <w:szCs w:val="24"/>
        </w:rPr>
        <w:t xml:space="preserve"> по различным программам: «Ты и я», «Мой жизненный путь», «Фарватер»</w:t>
      </w:r>
      <w:r>
        <w:rPr>
          <w:rFonts w:ascii="Times New Roman" w:hAnsi="Times New Roman" w:cs="Times New Roman"/>
          <w:sz w:val="24"/>
          <w:szCs w:val="24"/>
        </w:rPr>
        <w:t>, «Воспитание семьянина в условиях школы-интерната»</w:t>
      </w:r>
    </w:p>
    <w:p w:rsidR="0079279F" w:rsidRDefault="0079279F" w:rsidP="0079279F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>В сентябре 2012 г. проводилась диагностика выпускников по определению их профессиональной направленности по методикам «Матрица профессий» и «Дифференциально-диагностический опросник «Я предпочту»». По результатам данной диагностики был проведен ряд индивидуальных консультаций с 17 воспитанниками.</w:t>
      </w:r>
    </w:p>
    <w:p w:rsidR="0079279F" w:rsidRPr="001E6F4A" w:rsidRDefault="0079279F" w:rsidP="0079279F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Проводилась диагностика всех групп по методикам «Социометрия», «Уровень воспитанности». По запросу педагогов и воспитанников проводилась диагностика по разным направлениям. В процессе диагностики использовались методы высокого уровня формализации (тесты, опросники, проективные техники) и мало формализованные методы (наблюдение, опрос, беседа). </w:t>
      </w:r>
    </w:p>
    <w:p w:rsidR="0079279F" w:rsidRPr="001E6F4A" w:rsidRDefault="0079279F" w:rsidP="0079279F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Результаты диагностики по методике «Социометрия» показали, что наибольшее количество детей (37%) имеют статус «Принятый» / «Средне статусный», 10% </w:t>
      </w:r>
      <w:r w:rsidR="002942A5">
        <w:rPr>
          <w:rFonts w:ascii="Times New Roman" w:hAnsi="Times New Roman" w:cs="Times New Roman"/>
          <w:sz w:val="24"/>
          <w:szCs w:val="24"/>
        </w:rPr>
        <w:t>–</w:t>
      </w:r>
      <w:r w:rsidRPr="001E6F4A">
        <w:rPr>
          <w:rFonts w:ascii="Times New Roman" w:hAnsi="Times New Roman" w:cs="Times New Roman"/>
          <w:sz w:val="24"/>
          <w:szCs w:val="24"/>
        </w:rPr>
        <w:t xml:space="preserve"> лидеры, 17% </w:t>
      </w:r>
      <w:r w:rsidR="002942A5">
        <w:rPr>
          <w:rFonts w:ascii="Times New Roman" w:hAnsi="Times New Roman" w:cs="Times New Roman"/>
          <w:sz w:val="24"/>
          <w:szCs w:val="24"/>
        </w:rPr>
        <w:t>–</w:t>
      </w:r>
      <w:r w:rsidRPr="001E6F4A">
        <w:rPr>
          <w:rFonts w:ascii="Times New Roman" w:hAnsi="Times New Roman" w:cs="Times New Roman"/>
          <w:sz w:val="24"/>
          <w:szCs w:val="24"/>
        </w:rPr>
        <w:t xml:space="preserve"> предпочитаемые. Всего 64% детей имеют положительный социальный статус, что свидетельствует о благоприятной психологической обстановке в школе.</w:t>
      </w:r>
    </w:p>
    <w:p w:rsidR="0079279F" w:rsidRPr="001E6F4A" w:rsidRDefault="0079279F" w:rsidP="0079279F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F4A">
        <w:rPr>
          <w:rFonts w:ascii="Times New Roman" w:hAnsi="Times New Roman" w:cs="Times New Roman"/>
          <w:sz w:val="24"/>
          <w:szCs w:val="24"/>
        </w:rPr>
        <w:t xml:space="preserve">По результатам диагностики по методике «Уровень воспитанности» отмечена корреляция в положительную сторону на 19%, что свидетельствует о плодотворной работе всех педагогов. </w:t>
      </w:r>
    </w:p>
    <w:p w:rsidR="005C147E" w:rsidRPr="005C147E" w:rsidRDefault="005C147E" w:rsidP="005C1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847871" w:rsidRPr="00C46582" w:rsidRDefault="00847871" w:rsidP="00E70D2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47871">
        <w:rPr>
          <w:rFonts w:ascii="Times New Roman" w:hAnsi="Times New Roman" w:cs="Times New Roman"/>
          <w:b/>
          <w:i/>
          <w:sz w:val="24"/>
        </w:rPr>
        <w:t xml:space="preserve">Данные о состоянии здоровья </w:t>
      </w:r>
      <w:proofErr w:type="gramStart"/>
      <w:r w:rsidRPr="00847871">
        <w:rPr>
          <w:rFonts w:ascii="Times New Roman" w:hAnsi="Times New Roman" w:cs="Times New Roman"/>
          <w:b/>
          <w:i/>
          <w:sz w:val="24"/>
        </w:rPr>
        <w:t>обучающихся</w:t>
      </w:r>
      <w:proofErr w:type="gramEnd"/>
      <w:r w:rsidRPr="00847871">
        <w:rPr>
          <w:rFonts w:ascii="Times New Roman" w:hAnsi="Times New Roman" w:cs="Times New Roman"/>
          <w:b/>
          <w:i/>
          <w:sz w:val="24"/>
        </w:rPr>
        <w:t xml:space="preserve"> (в динамике по группам здоровья)</w:t>
      </w:r>
      <w:r w:rsidRPr="00847871">
        <w:rPr>
          <w:rFonts w:ascii="Times New Roman" w:hAnsi="Times New Roman" w:cs="Times New Roman"/>
          <w:i/>
          <w:sz w:val="24"/>
        </w:rPr>
        <w:t xml:space="preserve"> </w:t>
      </w:r>
    </w:p>
    <w:p w:rsidR="00AD58F5" w:rsidRPr="002942A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Cs w:val="24"/>
        </w:rPr>
      </w:pPr>
      <w:r w:rsidRPr="002942A5">
        <w:rPr>
          <w:rFonts w:ascii="Times New Roman" w:hAnsi="Times New Roman" w:cs="Times New Roman"/>
          <w:iCs/>
          <w:szCs w:val="24"/>
        </w:rPr>
        <w:t>РЕЗУЛЬТАТЫ   ОСМОТРОВ   ДЕТЕЙ</w:t>
      </w:r>
    </w:p>
    <w:p w:rsidR="00AD58F5" w:rsidRPr="002942A5" w:rsidRDefault="00AD58F5" w:rsidP="00AD58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1270"/>
        <w:gridCol w:w="1428"/>
        <w:gridCol w:w="1656"/>
        <w:gridCol w:w="1656"/>
        <w:gridCol w:w="1488"/>
        <w:gridCol w:w="1526"/>
      </w:tblGrid>
      <w:tr w:rsidR="00AD58F5" w:rsidRPr="002942A5" w:rsidTr="002942A5">
        <w:trPr>
          <w:trHeight w:hRule="exact" w:val="302"/>
        </w:trPr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F5" w:rsidRPr="002942A5" w:rsidRDefault="00AD58F5" w:rsidP="002942A5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94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осмотра</w:t>
            </w:r>
          </w:p>
        </w:tc>
        <w:tc>
          <w:tcPr>
            <w:tcW w:w="9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F5" w:rsidRPr="002942A5" w:rsidRDefault="00AD58F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При осмотрах выявлено детей</w:t>
            </w:r>
          </w:p>
        </w:tc>
      </w:tr>
      <w:tr w:rsidR="002942A5" w:rsidRPr="002942A5" w:rsidTr="0017283B">
        <w:trPr>
          <w:trHeight w:hRule="exact" w:val="298"/>
        </w:trPr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пониженной остротой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отстающих</w:t>
            </w:r>
            <w:proofErr w:type="gramEnd"/>
            <w:r w:rsidRPr="00294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развитии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294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сколиозом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дефектами </w:t>
            </w: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A5" w:rsidRPr="002942A5" w:rsidTr="0017283B">
        <w:trPr>
          <w:trHeight w:hRule="exact" w:val="274"/>
        </w:trPr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физическом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умственном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A5" w:rsidRPr="002942A5" w:rsidRDefault="002942A5" w:rsidP="002942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A5" w:rsidRPr="002942A5" w:rsidTr="002942A5">
        <w:trPr>
          <w:trHeight w:hRule="exact" w:val="30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1 – 1,2%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27 – 33,3%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3A475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 – 3</w:t>
            </w:r>
            <w:r w:rsidR="003A47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294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3A475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33 – 4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4 – 4,9%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942A5" w:rsidRPr="002942A5" w:rsidTr="002942A5">
        <w:trPr>
          <w:trHeight w:hRule="exact" w:val="30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0%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25 </w:t>
            </w:r>
            <w:r w:rsidR="003A47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A47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A5" w:rsidRPr="002942A5" w:rsidRDefault="002942A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3A4753">
              <w:rPr>
                <w:rFonts w:ascii="Times New Roman" w:hAnsi="Times New Roman" w:cs="Times New Roman"/>
                <w:sz w:val="24"/>
                <w:szCs w:val="24"/>
              </w:rPr>
              <w:t>– 37%</w:t>
            </w:r>
          </w:p>
        </w:tc>
      </w:tr>
    </w:tbl>
    <w:p w:rsidR="00AD58F5" w:rsidRPr="002942A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Cs w:val="24"/>
        </w:rPr>
      </w:pPr>
      <w:r w:rsidRPr="002942A5">
        <w:rPr>
          <w:rFonts w:ascii="Times New Roman" w:hAnsi="Times New Roman" w:cs="Times New Roman"/>
          <w:iCs/>
          <w:szCs w:val="24"/>
        </w:rPr>
        <w:t>РАСПРЕДЕЛЕНИЕ   ДЕТЕЙ   ПО   ГРУППАМ   ЗДОРОВЬЯ</w:t>
      </w:r>
    </w:p>
    <w:p w:rsidR="00AD58F5" w:rsidRPr="002942A5" w:rsidRDefault="00AD58F5" w:rsidP="00AD58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1915"/>
        <w:gridCol w:w="1915"/>
        <w:gridCol w:w="1920"/>
        <w:gridCol w:w="1934"/>
        <w:gridCol w:w="1440"/>
      </w:tblGrid>
      <w:tr w:rsidR="00AD58F5" w:rsidRPr="002942A5" w:rsidTr="007C624D">
        <w:trPr>
          <w:trHeight w:hRule="exact" w:val="302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Группы здоровья</w:t>
            </w:r>
          </w:p>
        </w:tc>
      </w:tr>
      <w:tr w:rsidR="00AD58F5" w:rsidRPr="002942A5" w:rsidTr="007C624D">
        <w:trPr>
          <w:trHeight w:hRule="exact" w:val="283"/>
        </w:trPr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F5" w:rsidRPr="002942A5" w:rsidRDefault="00AD58F5" w:rsidP="00AD5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  <w:p w:rsidR="00AD58F5" w:rsidRPr="002942A5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b/>
                <w:bCs/>
                <w:w w:val="73"/>
                <w:sz w:val="24"/>
                <w:szCs w:val="24"/>
              </w:rPr>
              <w:t xml:space="preserve">- </w:t>
            </w:r>
            <w:r w:rsidRPr="002942A5">
              <w:rPr>
                <w:rFonts w:ascii="Times New Roman" w:hAnsi="Times New Roman" w:cs="Times New Roman"/>
                <w:b/>
                <w:bCs/>
                <w:i/>
                <w:iCs/>
                <w:w w:val="73"/>
                <w:sz w:val="24"/>
                <w:szCs w:val="24"/>
              </w:rPr>
              <w:t>-    А</w:t>
            </w:r>
          </w:p>
        </w:tc>
      </w:tr>
      <w:tr w:rsidR="007C624D" w:rsidRPr="002942A5" w:rsidTr="007C624D">
        <w:trPr>
          <w:trHeight w:hRule="exact" w:val="29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29 – 35,8%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40 – 49,4%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 xml:space="preserve">7 – 8,6%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bCs/>
                <w:sz w:val="24"/>
                <w:szCs w:val="24"/>
              </w:rPr>
              <w:t>2 – 2,5%</w:t>
            </w:r>
          </w:p>
        </w:tc>
      </w:tr>
      <w:tr w:rsidR="007C624D" w:rsidRPr="002942A5" w:rsidTr="007C624D">
        <w:trPr>
          <w:trHeight w:hRule="exact" w:val="29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4,6%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29%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– 60%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6,1%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– 0%</w:t>
            </w:r>
          </w:p>
        </w:tc>
      </w:tr>
    </w:tbl>
    <w:p w:rsidR="00AD58F5" w:rsidRPr="002942A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Cs w:val="24"/>
        </w:rPr>
      </w:pPr>
      <w:r w:rsidRPr="002942A5">
        <w:rPr>
          <w:rFonts w:ascii="Times New Roman" w:hAnsi="Times New Roman" w:cs="Times New Roman"/>
          <w:iCs/>
          <w:szCs w:val="24"/>
        </w:rPr>
        <w:t>РАСПРЕДЕЛЕНИЕ   ДЕТЕЙ   ПО   ФИЗИЧЕСКОМУ   РАЗВИТИЮ</w:t>
      </w:r>
    </w:p>
    <w:p w:rsidR="00AD58F5" w:rsidRPr="002942A5" w:rsidRDefault="00AD58F5" w:rsidP="00AD58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2467"/>
        <w:gridCol w:w="2635"/>
        <w:gridCol w:w="2338"/>
      </w:tblGrid>
      <w:tr w:rsidR="00AD58F5" w:rsidRPr="002942A5" w:rsidTr="00AD58F5">
        <w:trPr>
          <w:trHeight w:hRule="exact" w:val="293"/>
        </w:trPr>
        <w:tc>
          <w:tcPr>
            <w:tcW w:w="29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Физическое развитие</w:t>
            </w:r>
          </w:p>
        </w:tc>
      </w:tr>
      <w:tr w:rsidR="00AD58F5" w:rsidRPr="002942A5" w:rsidTr="00D1141B">
        <w:trPr>
          <w:trHeight w:hRule="exact" w:val="288"/>
        </w:trPr>
        <w:tc>
          <w:tcPr>
            <w:tcW w:w="29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F5" w:rsidRPr="002942A5" w:rsidRDefault="00AD58F5" w:rsidP="00D11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F5" w:rsidRPr="002942A5" w:rsidRDefault="00AD58F5" w:rsidP="00D11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F5" w:rsidRPr="002942A5" w:rsidRDefault="00AD58F5" w:rsidP="00D11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выше среднего</w:t>
            </w:r>
          </w:p>
        </w:tc>
      </w:tr>
      <w:tr w:rsidR="007C624D" w:rsidRPr="002942A5" w:rsidTr="007C624D">
        <w:trPr>
          <w:trHeight w:hRule="exact" w:val="29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24D" w:rsidRPr="002942A5" w:rsidRDefault="007C624D" w:rsidP="007C62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24D" w:rsidRPr="002942A5" w:rsidRDefault="007C624D" w:rsidP="007C62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52 – 64,2%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24D" w:rsidRPr="002942A5" w:rsidRDefault="007C624D" w:rsidP="007C62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29 – 35,8%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24D" w:rsidRPr="002942A5" w:rsidRDefault="007C624D" w:rsidP="007C62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7C624D" w:rsidRPr="002942A5" w:rsidTr="007C624D">
        <w:trPr>
          <w:trHeight w:hRule="exact" w:val="29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D" w:rsidRPr="002942A5" w:rsidRDefault="007C624D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24D" w:rsidRPr="002942A5" w:rsidRDefault="007C624D" w:rsidP="007C62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62%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24D" w:rsidRPr="002942A5" w:rsidRDefault="007C624D" w:rsidP="007C62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D114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41B"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24D" w:rsidRPr="002942A5" w:rsidRDefault="007C624D" w:rsidP="007C62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</w:t>
            </w:r>
          </w:p>
        </w:tc>
      </w:tr>
    </w:tbl>
    <w:p w:rsidR="00AD58F5" w:rsidRPr="002942A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Cs w:val="24"/>
        </w:rPr>
      </w:pPr>
      <w:r w:rsidRPr="002942A5">
        <w:rPr>
          <w:rFonts w:ascii="Times New Roman" w:hAnsi="Times New Roman" w:cs="Times New Roman"/>
          <w:iCs/>
          <w:szCs w:val="24"/>
        </w:rPr>
        <w:t>РАСПРЕДЕЛЕНИЕ   ДЕТЕЙ   ПО   ФИЗКУЛЬТУРНЫМ   ГРУППАМ</w:t>
      </w:r>
    </w:p>
    <w:p w:rsidR="00AD58F5" w:rsidRPr="002942A5" w:rsidRDefault="00AD58F5" w:rsidP="00AD58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6"/>
        <w:gridCol w:w="1723"/>
        <w:gridCol w:w="2371"/>
        <w:gridCol w:w="1863"/>
        <w:gridCol w:w="2026"/>
      </w:tblGrid>
      <w:tr w:rsidR="00DB1A17" w:rsidRPr="002942A5" w:rsidTr="00DB1A17">
        <w:trPr>
          <w:trHeight w:hRule="exact" w:val="302"/>
        </w:trPr>
        <w:tc>
          <w:tcPr>
            <w:tcW w:w="2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1A17" w:rsidRPr="002942A5" w:rsidRDefault="00DB1A17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17" w:rsidRPr="002942A5" w:rsidRDefault="00DB1A17" w:rsidP="00DB1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Физическая группа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17" w:rsidRPr="002942A5" w:rsidRDefault="00DB1A17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F5" w:rsidRPr="002942A5" w:rsidTr="00DB1A17">
        <w:trPr>
          <w:trHeight w:hRule="exact" w:val="278"/>
        </w:trPr>
        <w:tc>
          <w:tcPr>
            <w:tcW w:w="2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2942A5" w:rsidRDefault="00AD58F5" w:rsidP="00AD5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F5" w:rsidRPr="002942A5" w:rsidRDefault="00AD58F5" w:rsidP="00AD5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подготовительная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специальная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58F5" w:rsidRPr="002942A5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освобожденные</w:t>
            </w:r>
          </w:p>
        </w:tc>
      </w:tr>
      <w:tr w:rsidR="00D1141B" w:rsidRPr="002942A5" w:rsidTr="00DB1A17">
        <w:trPr>
          <w:trHeight w:hRule="exact" w:val="302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B" w:rsidRPr="002942A5" w:rsidRDefault="00D1141B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B" w:rsidRPr="002942A5" w:rsidRDefault="00D1141B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33 – 40,7%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41B" w:rsidRPr="002942A5" w:rsidRDefault="00D1141B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9 – 11,2%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B" w:rsidRPr="002942A5" w:rsidRDefault="00D1141B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 xml:space="preserve">30 – 37%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B" w:rsidRPr="002942A5" w:rsidRDefault="00D1141B" w:rsidP="001728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5">
              <w:rPr>
                <w:rFonts w:ascii="Times New Roman" w:hAnsi="Times New Roman" w:cs="Times New Roman"/>
                <w:sz w:val="24"/>
                <w:szCs w:val="24"/>
              </w:rPr>
              <w:t>9 – 11,1%</w:t>
            </w:r>
          </w:p>
        </w:tc>
      </w:tr>
      <w:tr w:rsidR="00D1141B" w:rsidRPr="002942A5" w:rsidTr="00DB1A17">
        <w:trPr>
          <w:trHeight w:hRule="exact" w:val="302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B" w:rsidRPr="002942A5" w:rsidRDefault="00D1141B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B" w:rsidRPr="002942A5" w:rsidRDefault="00D1141B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12,3%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41B" w:rsidRPr="002942A5" w:rsidRDefault="00D1141B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– 57%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B" w:rsidRPr="002942A5" w:rsidRDefault="00D1141B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29%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B" w:rsidRPr="002942A5" w:rsidRDefault="00D1141B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1,5%</w:t>
            </w:r>
          </w:p>
        </w:tc>
      </w:tr>
    </w:tbl>
    <w:p w:rsidR="00AD58F5" w:rsidRPr="00342073" w:rsidRDefault="00AD58F5" w:rsidP="00AD58F5">
      <w:pPr>
        <w:spacing w:after="0"/>
        <w:rPr>
          <w:rFonts w:ascii="Times New Roman" w:hAnsi="Times New Roman" w:cs="Times New Roman"/>
          <w:sz w:val="10"/>
          <w:szCs w:val="24"/>
          <w:highlight w:val="yellow"/>
        </w:rPr>
      </w:pPr>
    </w:p>
    <w:p w:rsidR="00847871" w:rsidRDefault="00D1141B" w:rsidP="00D11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141B">
        <w:rPr>
          <w:rFonts w:ascii="Times New Roman" w:hAnsi="Times New Roman" w:cs="Times New Roman"/>
          <w:sz w:val="24"/>
        </w:rPr>
        <w:t>Увеличилось число детей с ограниченными возможностями здоровья в результате более тщательного обследования детей.</w:t>
      </w:r>
    </w:p>
    <w:p w:rsidR="00D1141B" w:rsidRPr="00D1141B" w:rsidRDefault="00D1141B" w:rsidP="00D11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:rsidR="00F51596" w:rsidRPr="00CE607E" w:rsidRDefault="00847871" w:rsidP="00AD58F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47871">
        <w:rPr>
          <w:rFonts w:ascii="Times New Roman" w:hAnsi="Times New Roman" w:cs="Times New Roman"/>
          <w:b/>
          <w:i/>
          <w:sz w:val="24"/>
        </w:rPr>
        <w:lastRenderedPageBreak/>
        <w:t>Достижения обучающихся и их коллективов в районных, краевых конкурсах, соревнованиях и т.п.</w:t>
      </w:r>
      <w:r w:rsidRPr="00847871">
        <w:rPr>
          <w:rFonts w:ascii="Times New Roman" w:hAnsi="Times New Roman" w:cs="Times New Roman"/>
          <w:i/>
          <w:sz w:val="24"/>
        </w:rPr>
        <w:t xml:space="preserve"> /</w:t>
      </w:r>
      <w:r>
        <w:rPr>
          <w:rFonts w:ascii="Times New Roman" w:hAnsi="Times New Roman" w:cs="Times New Roman"/>
          <w:i/>
          <w:sz w:val="24"/>
        </w:rPr>
        <w:t>п</w:t>
      </w:r>
      <w:r w:rsidRPr="00847871">
        <w:rPr>
          <w:rFonts w:ascii="Times New Roman" w:hAnsi="Times New Roman" w:cs="Times New Roman"/>
          <w:i/>
          <w:sz w:val="24"/>
        </w:rPr>
        <w:t>риложение</w:t>
      </w:r>
      <w:r w:rsidR="00A14E2A">
        <w:rPr>
          <w:rFonts w:ascii="Times New Roman" w:hAnsi="Times New Roman" w:cs="Times New Roman"/>
          <w:i/>
          <w:sz w:val="24"/>
        </w:rPr>
        <w:t xml:space="preserve"> 2</w:t>
      </w:r>
      <w:r>
        <w:rPr>
          <w:rFonts w:ascii="Times New Roman" w:hAnsi="Times New Roman" w:cs="Times New Roman"/>
          <w:i/>
          <w:sz w:val="24"/>
        </w:rPr>
        <w:t>/</w:t>
      </w:r>
    </w:p>
    <w:p w:rsidR="00847871" w:rsidRPr="00847871" w:rsidRDefault="0084787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</w:rPr>
      </w:pPr>
    </w:p>
    <w:p w:rsidR="006D7EA1" w:rsidRPr="005B2D07" w:rsidRDefault="006D7EA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847871" w:rsidRDefault="0084787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>. Социальная активность и внешние связи учреждения</w:t>
      </w:r>
    </w:p>
    <w:p w:rsidR="00847871" w:rsidRPr="00D134B0" w:rsidRDefault="0084787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</w:rPr>
      </w:pPr>
    </w:p>
    <w:p w:rsidR="00847871" w:rsidRPr="00847871" w:rsidRDefault="00847871" w:rsidP="00E70D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Проекты и мероприятия, реализуемые в интересах и с участием местного сообщества, социальные партнеры учреждения</w:t>
      </w:r>
    </w:p>
    <w:p w:rsidR="001B2BE0" w:rsidRPr="001B2BE0" w:rsidRDefault="001B2BE0" w:rsidP="001B2BE0">
      <w:pPr>
        <w:spacing w:after="0"/>
        <w:ind w:left="360"/>
        <w:jc w:val="both"/>
        <w:rPr>
          <w:rFonts w:ascii="Times New Roman" w:hAnsi="Times New Roman" w:cs="Times New Roman"/>
          <w:sz w:val="10"/>
        </w:rPr>
      </w:pPr>
    </w:p>
    <w:p w:rsidR="001B2BE0" w:rsidRDefault="001B2BE0" w:rsidP="001B2BE0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1B2BE0">
        <w:rPr>
          <w:rFonts w:ascii="Times New Roman" w:hAnsi="Times New Roman" w:cs="Times New Roman"/>
          <w:sz w:val="24"/>
        </w:rPr>
        <w:t>В этом 201</w:t>
      </w:r>
      <w:r w:rsidR="00A4200E">
        <w:rPr>
          <w:rFonts w:ascii="Times New Roman" w:hAnsi="Times New Roman" w:cs="Times New Roman"/>
          <w:sz w:val="24"/>
        </w:rPr>
        <w:t>2</w:t>
      </w:r>
      <w:r w:rsidRPr="001B2BE0">
        <w:rPr>
          <w:rFonts w:ascii="Times New Roman" w:hAnsi="Times New Roman" w:cs="Times New Roman"/>
          <w:sz w:val="24"/>
        </w:rPr>
        <w:t>-201</w:t>
      </w:r>
      <w:r w:rsidR="00A4200E">
        <w:rPr>
          <w:rFonts w:ascii="Times New Roman" w:hAnsi="Times New Roman" w:cs="Times New Roman"/>
          <w:sz w:val="24"/>
        </w:rPr>
        <w:t>3</w:t>
      </w:r>
      <w:r w:rsidRPr="001B2BE0">
        <w:rPr>
          <w:rFonts w:ascii="Times New Roman" w:hAnsi="Times New Roman" w:cs="Times New Roman"/>
          <w:sz w:val="24"/>
        </w:rPr>
        <w:t xml:space="preserve"> учебном году были организованы и проведены социальные проекты:</w:t>
      </w:r>
    </w:p>
    <w:p w:rsidR="001B2BE0" w:rsidRPr="001B2BE0" w:rsidRDefault="001B2BE0" w:rsidP="001B2BE0">
      <w:pPr>
        <w:spacing w:after="0"/>
        <w:ind w:left="360"/>
        <w:jc w:val="both"/>
        <w:rPr>
          <w:rFonts w:ascii="Times New Roman" w:hAnsi="Times New Roman" w:cs="Times New Roman"/>
          <w:sz w:val="1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34"/>
        <w:gridCol w:w="2223"/>
        <w:gridCol w:w="1162"/>
        <w:gridCol w:w="1499"/>
        <w:gridCol w:w="1915"/>
        <w:gridCol w:w="1454"/>
      </w:tblGrid>
      <w:tr w:rsidR="001B2BE0" w:rsidTr="00C55B98">
        <w:tc>
          <w:tcPr>
            <w:tcW w:w="1946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2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Название проекта</w:t>
            </w:r>
          </w:p>
        </w:tc>
        <w:tc>
          <w:tcPr>
            <w:tcW w:w="963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499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Количество участников</w:t>
            </w:r>
          </w:p>
        </w:tc>
        <w:tc>
          <w:tcPr>
            <w:tcW w:w="1915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Социальные партнеры</w:t>
            </w:r>
          </w:p>
        </w:tc>
        <w:tc>
          <w:tcPr>
            <w:tcW w:w="1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1B2BE0" w:rsidTr="00D779FE">
        <w:tc>
          <w:tcPr>
            <w:tcW w:w="1946" w:type="dxa"/>
            <w:vAlign w:val="center"/>
          </w:tcPr>
          <w:p w:rsidR="00A4200E" w:rsidRPr="001B2BE0" w:rsidRDefault="001B2BE0" w:rsidP="00D77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448" w:type="dxa"/>
            <w:vAlign w:val="center"/>
          </w:tcPr>
          <w:p w:rsidR="001B2BE0" w:rsidRPr="001B2BE0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сельского жителя»</w:t>
            </w:r>
          </w:p>
        </w:tc>
        <w:tc>
          <w:tcPr>
            <w:tcW w:w="963" w:type="dxa"/>
            <w:vAlign w:val="center"/>
          </w:tcPr>
          <w:p w:rsidR="001B2BE0" w:rsidRPr="001B2BE0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Февраль-октябрь  </w:t>
            </w:r>
            <w:r w:rsidR="001B2BE0" w:rsidRPr="001B2B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1B2BE0" w:rsidRPr="001B2BE0" w:rsidRDefault="00A4200E" w:rsidP="00A42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915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 xml:space="preserve">Спонсоры </w:t>
            </w:r>
          </w:p>
        </w:tc>
        <w:tc>
          <w:tcPr>
            <w:tcW w:w="1448" w:type="dxa"/>
            <w:vAlign w:val="center"/>
          </w:tcPr>
          <w:p w:rsidR="001B2BE0" w:rsidRPr="001B2BE0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Реализуется </w:t>
            </w:r>
          </w:p>
        </w:tc>
      </w:tr>
      <w:tr w:rsidR="001B2BE0" w:rsidTr="00C55B98">
        <w:tc>
          <w:tcPr>
            <w:tcW w:w="1946" w:type="dxa"/>
            <w:vAlign w:val="center"/>
          </w:tcPr>
          <w:p w:rsidR="001B2BE0" w:rsidRPr="001B2BE0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</w:t>
            </w:r>
            <w:r w:rsidR="001B2BE0" w:rsidRPr="001B2B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1B2BE0" w:rsidRPr="001B2BE0" w:rsidRDefault="001B2BE0" w:rsidP="00A42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«</w:t>
            </w:r>
            <w:r w:rsidR="00A4200E">
              <w:rPr>
                <w:rFonts w:ascii="Times New Roman" w:hAnsi="Times New Roman" w:cs="Times New Roman"/>
                <w:sz w:val="24"/>
              </w:rPr>
              <w:t>9 мая</w:t>
            </w:r>
            <w:r w:rsidRPr="001B2BE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63" w:type="dxa"/>
            <w:vAlign w:val="center"/>
          </w:tcPr>
          <w:p w:rsidR="001B2BE0" w:rsidRPr="001B2BE0" w:rsidRDefault="001B2BE0" w:rsidP="00A42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Ма</w:t>
            </w:r>
            <w:r w:rsidR="00A4200E">
              <w:rPr>
                <w:rFonts w:ascii="Times New Roman" w:hAnsi="Times New Roman" w:cs="Times New Roman"/>
                <w:sz w:val="24"/>
              </w:rPr>
              <w:t>й</w:t>
            </w:r>
          </w:p>
        </w:tc>
        <w:tc>
          <w:tcPr>
            <w:tcW w:w="1499" w:type="dxa"/>
            <w:vAlign w:val="center"/>
          </w:tcPr>
          <w:p w:rsidR="001B2BE0" w:rsidRPr="001B2BE0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5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Работники СДК с. Найхин</w:t>
            </w:r>
          </w:p>
          <w:p w:rsid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 xml:space="preserve">Учащиеся МКОУ СОШ с. </w:t>
            </w:r>
            <w:r w:rsidR="00A4200E">
              <w:rPr>
                <w:rFonts w:ascii="Times New Roman" w:hAnsi="Times New Roman" w:cs="Times New Roman"/>
                <w:sz w:val="24"/>
              </w:rPr>
              <w:t>Найхин</w:t>
            </w:r>
          </w:p>
          <w:p w:rsidR="00A4200E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Детский-сад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с. Даерга</w:t>
            </w:r>
          </w:p>
          <w:p w:rsidR="00A4200E" w:rsidRPr="001B2BE0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с. Найхин  </w:t>
            </w:r>
          </w:p>
        </w:tc>
        <w:tc>
          <w:tcPr>
            <w:tcW w:w="1448" w:type="dxa"/>
            <w:vAlign w:val="center"/>
          </w:tcPr>
          <w:p w:rsidR="001B2BE0" w:rsidRPr="001B2BE0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Отзывы </w:t>
            </w:r>
          </w:p>
        </w:tc>
      </w:tr>
      <w:tr w:rsidR="001B2BE0" w:rsidTr="00C55B98">
        <w:tc>
          <w:tcPr>
            <w:tcW w:w="1946" w:type="dxa"/>
            <w:vAlign w:val="center"/>
          </w:tcPr>
          <w:p w:rsidR="001B2BE0" w:rsidRPr="001B2BE0" w:rsidRDefault="00A4200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2448" w:type="dxa"/>
            <w:vAlign w:val="center"/>
          </w:tcPr>
          <w:p w:rsidR="001B2BE0" w:rsidRPr="001B2BE0" w:rsidRDefault="001B2BE0" w:rsidP="00A42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«</w:t>
            </w:r>
            <w:r w:rsidR="00A4200E">
              <w:rPr>
                <w:rFonts w:ascii="Times New Roman" w:hAnsi="Times New Roman" w:cs="Times New Roman"/>
                <w:sz w:val="24"/>
              </w:rPr>
              <w:t>Первые шаги в самостоятельную жизнь</w:t>
            </w:r>
            <w:r w:rsidRPr="001B2BE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63" w:type="dxa"/>
            <w:vAlign w:val="center"/>
          </w:tcPr>
          <w:p w:rsidR="001B2BE0" w:rsidRPr="001B2BE0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января</w:t>
            </w:r>
            <w:r w:rsidR="00A4200E">
              <w:rPr>
                <w:rFonts w:ascii="Times New Roman" w:hAnsi="Times New Roman" w:cs="Times New Roman"/>
                <w:sz w:val="24"/>
              </w:rPr>
              <w:t xml:space="preserve"> 2013 г.</w:t>
            </w:r>
          </w:p>
        </w:tc>
        <w:tc>
          <w:tcPr>
            <w:tcW w:w="1499" w:type="dxa"/>
            <w:vAlign w:val="center"/>
          </w:tcPr>
          <w:p w:rsidR="001B2BE0" w:rsidRPr="001B2BE0" w:rsidRDefault="00DC4DE3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5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Попечительский совет школы</w:t>
            </w:r>
          </w:p>
        </w:tc>
        <w:tc>
          <w:tcPr>
            <w:tcW w:w="1448" w:type="dxa"/>
            <w:vAlign w:val="center"/>
          </w:tcPr>
          <w:p w:rsidR="001B2BE0" w:rsidRPr="001B2BE0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Реализуется </w:t>
            </w:r>
          </w:p>
        </w:tc>
      </w:tr>
      <w:tr w:rsidR="00D779FE" w:rsidTr="00C55B98">
        <w:tc>
          <w:tcPr>
            <w:tcW w:w="1946" w:type="dxa"/>
            <w:vAlign w:val="center"/>
          </w:tcPr>
          <w:p w:rsidR="00D779FE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 </w:t>
            </w:r>
          </w:p>
        </w:tc>
        <w:tc>
          <w:tcPr>
            <w:tcW w:w="2448" w:type="dxa"/>
            <w:vAlign w:val="center"/>
          </w:tcPr>
          <w:p w:rsidR="00D779FE" w:rsidRPr="001B2BE0" w:rsidRDefault="00D779FE" w:rsidP="00A42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«Хочешь быть человеком – будь им!»</w:t>
            </w:r>
          </w:p>
        </w:tc>
        <w:tc>
          <w:tcPr>
            <w:tcW w:w="963" w:type="dxa"/>
            <w:vAlign w:val="center"/>
          </w:tcPr>
          <w:p w:rsidR="00D779FE" w:rsidRDefault="00D779FE" w:rsidP="00D77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9FE">
              <w:rPr>
                <w:rFonts w:ascii="Times New Roman" w:hAnsi="Times New Roman" w:cs="Times New Roman"/>
                <w:sz w:val="24"/>
              </w:rPr>
              <w:t>С февраля  2013 г. по декабрь 2013 г.</w:t>
            </w:r>
          </w:p>
        </w:tc>
        <w:tc>
          <w:tcPr>
            <w:tcW w:w="1499" w:type="dxa"/>
            <w:vAlign w:val="center"/>
          </w:tcPr>
          <w:p w:rsidR="00D779FE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15" w:type="dxa"/>
            <w:vAlign w:val="center"/>
          </w:tcPr>
          <w:p w:rsidR="0017283B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9FE">
              <w:rPr>
                <w:rFonts w:ascii="Times New Roman" w:hAnsi="Times New Roman" w:cs="Times New Roman"/>
                <w:sz w:val="24"/>
              </w:rPr>
              <w:t xml:space="preserve">ХКМОД </w:t>
            </w:r>
          </w:p>
          <w:p w:rsidR="00D779FE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9FE">
              <w:rPr>
                <w:rFonts w:ascii="Times New Roman" w:hAnsi="Times New Roman" w:cs="Times New Roman"/>
                <w:sz w:val="24"/>
              </w:rPr>
              <w:t>«Мой край»</w:t>
            </w:r>
          </w:p>
          <w:p w:rsidR="00D779FE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9FE">
              <w:rPr>
                <w:rFonts w:ascii="Times New Roman" w:hAnsi="Times New Roman" w:cs="Times New Roman"/>
                <w:sz w:val="24"/>
              </w:rPr>
              <w:t>МАОУ ДОД ЦВР</w:t>
            </w:r>
            <w:r>
              <w:rPr>
                <w:rFonts w:ascii="Times New Roman" w:hAnsi="Times New Roman" w:cs="Times New Roman"/>
                <w:sz w:val="24"/>
              </w:rPr>
              <w:t xml:space="preserve"> с. Троицкое</w:t>
            </w:r>
          </w:p>
          <w:p w:rsidR="00D779FE" w:rsidRPr="001B2BE0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Попечительский совет школы</w:t>
            </w:r>
          </w:p>
        </w:tc>
        <w:tc>
          <w:tcPr>
            <w:tcW w:w="1448" w:type="dxa"/>
            <w:vAlign w:val="center"/>
          </w:tcPr>
          <w:p w:rsidR="00D779FE" w:rsidRPr="001B2BE0" w:rsidRDefault="00D779FE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Реализуется </w:t>
            </w:r>
          </w:p>
        </w:tc>
      </w:tr>
    </w:tbl>
    <w:p w:rsidR="001B2BE0" w:rsidRPr="001B2BE0" w:rsidRDefault="001B2BE0" w:rsidP="001B2BE0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1B2BE0" w:rsidRDefault="001B2BE0" w:rsidP="00342073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</w:rPr>
      </w:pPr>
      <w:r w:rsidRPr="001B2BE0">
        <w:rPr>
          <w:rFonts w:ascii="Times New Roman" w:hAnsi="Times New Roman" w:cs="Times New Roman"/>
          <w:b/>
          <w:i/>
          <w:sz w:val="24"/>
        </w:rPr>
        <w:t>Партнеры, спонсоры учреждения, благотворительные фонды и фонды целевого капитала, с которым работает учреждение</w:t>
      </w:r>
    </w:p>
    <w:p w:rsidR="001B2BE0" w:rsidRDefault="001B2BE0" w:rsidP="001B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Школа-интернат</w:t>
      </w:r>
      <w:r w:rsidRPr="001B2BE0">
        <w:rPr>
          <w:rFonts w:ascii="Times New Roman" w:hAnsi="Times New Roman" w:cs="Times New Roman"/>
          <w:sz w:val="24"/>
        </w:rPr>
        <w:t xml:space="preserve">  реализует системный подход к подготовке воспитанников к самостоятельной жизни и деятельности. Для успешной реабилитации их социально-трудовой адаптации, профессионального самоопределения </w:t>
      </w:r>
      <w:r>
        <w:rPr>
          <w:rFonts w:ascii="Times New Roman" w:hAnsi="Times New Roman" w:cs="Times New Roman"/>
          <w:sz w:val="24"/>
        </w:rPr>
        <w:t xml:space="preserve">педагогический </w:t>
      </w:r>
      <w:r w:rsidRPr="001B2BE0">
        <w:rPr>
          <w:rFonts w:ascii="Times New Roman" w:hAnsi="Times New Roman" w:cs="Times New Roman"/>
          <w:sz w:val="24"/>
        </w:rPr>
        <w:t xml:space="preserve">коллектив </w:t>
      </w:r>
      <w:r>
        <w:rPr>
          <w:rFonts w:ascii="Times New Roman" w:hAnsi="Times New Roman" w:cs="Times New Roman"/>
          <w:sz w:val="24"/>
        </w:rPr>
        <w:t>школы</w:t>
      </w:r>
      <w:r w:rsidRPr="001B2BE0">
        <w:rPr>
          <w:rFonts w:ascii="Times New Roman" w:hAnsi="Times New Roman" w:cs="Times New Roman"/>
          <w:sz w:val="24"/>
        </w:rPr>
        <w:t xml:space="preserve"> сотрудничает с различными организациями: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НБФ «Спасательный круг» /Быков Е.А./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«Торговля и Сервис Хабаровск» /Давыдов А.</w:t>
      </w:r>
      <w:r w:rsidRPr="00C55B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Национальная община «Амур» /Донкан Ю.В./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«Антей» /</w:t>
      </w:r>
      <w:proofErr w:type="gramStart"/>
      <w:r>
        <w:rPr>
          <w:rFonts w:ascii="Times New Roman" w:hAnsi="Times New Roman" w:cs="Times New Roman"/>
          <w:sz w:val="24"/>
        </w:rPr>
        <w:t>Горлач</w:t>
      </w:r>
      <w:proofErr w:type="gramEnd"/>
      <w:r>
        <w:rPr>
          <w:rFonts w:ascii="Times New Roman" w:hAnsi="Times New Roman" w:cs="Times New Roman"/>
          <w:sz w:val="24"/>
        </w:rPr>
        <w:t xml:space="preserve"> А.В./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</w:t>
      </w:r>
      <w:proofErr w:type="spellStart"/>
      <w:r>
        <w:rPr>
          <w:rFonts w:ascii="Times New Roman" w:hAnsi="Times New Roman" w:cs="Times New Roman"/>
          <w:sz w:val="24"/>
        </w:rPr>
        <w:t>Олима</w:t>
      </w:r>
      <w:proofErr w:type="spellEnd"/>
      <w:r>
        <w:rPr>
          <w:rFonts w:ascii="Times New Roman" w:hAnsi="Times New Roman" w:cs="Times New Roman"/>
          <w:sz w:val="24"/>
        </w:rPr>
        <w:t>» /Медведева Е.В./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Редакция газеты «Анюйские перекаты» /Лыткин Ю.А./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 Капитонова Н.В.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ОМВД Нанайского муниципального района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Органы опеки и попечительства</w:t>
      </w:r>
      <w:r w:rsidR="00342073">
        <w:rPr>
          <w:rFonts w:ascii="Times New Roman" w:hAnsi="Times New Roman" w:cs="Times New Roman"/>
          <w:sz w:val="24"/>
        </w:rPr>
        <w:t xml:space="preserve"> администрации Нанайского муниципального района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СОШ им. Героя РФ М. Пассара</w:t>
      </w:r>
    </w:p>
    <w:p w:rsidR="00C55B98" w:rsidRP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детского творчества Найхинского сельского поселения</w:t>
      </w:r>
    </w:p>
    <w:p w:rsidR="00342073" w:rsidRPr="00342073" w:rsidRDefault="00342073" w:rsidP="00342073">
      <w:pPr>
        <w:tabs>
          <w:tab w:val="left" w:pos="28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3420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 w:rsidRPr="00342073">
        <w:rPr>
          <w:rFonts w:ascii="Times New Roman" w:hAnsi="Times New Roman" w:cs="Times New Roman"/>
          <w:b/>
          <w:i/>
          <w:sz w:val="24"/>
        </w:rPr>
        <w:t>Взаимодействие с учреждениями профессионального образования</w:t>
      </w:r>
    </w:p>
    <w:p w:rsidR="007663D7" w:rsidRPr="00A14E2A" w:rsidRDefault="00342073" w:rsidP="00342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2012-2013 учебном году на базе КГБОУ НПО «Профессионального училища № 3» был проведен Круглый стол по теме: «Комплексное сопровождение выпускников детских домов и школ-интернатов в учреждениях системы НПО». В данном мероприятии принимали участие заместитель директора по УВР, заместитель директора по ВР и педагог-психолог КГКОУ ШИ 15.</w:t>
      </w:r>
    </w:p>
    <w:p w:rsidR="007663D7" w:rsidRPr="007663D7" w:rsidRDefault="007663D7" w:rsidP="007663D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 w:rsidRPr="007663D7"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7663D7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Финансово-экономическая</w:t>
      </w:r>
    </w:p>
    <w:p w:rsidR="005B2D07" w:rsidRPr="00EC47DB" w:rsidRDefault="005B2D07" w:rsidP="005B2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7DB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учреждения осуществляется Министерством образования и науки Хабаровского края в соответствии с заключенным между ними договором на основе утвержденной сметы доходов и расходов. </w:t>
      </w:r>
      <w:proofErr w:type="gramStart"/>
      <w:r w:rsidRPr="00EC47DB">
        <w:rPr>
          <w:rFonts w:ascii="Times New Roman" w:hAnsi="Times New Roman" w:cs="Times New Roman"/>
          <w:sz w:val="24"/>
          <w:szCs w:val="24"/>
        </w:rPr>
        <w:t>Расходы осуществляются в соответствии с экономической классификацией расходов бюджетов РФ и включают в себя следующие расходы: заработная плата, начисления на оплату труда, услуги связи, коммунальные услуги, работы по содержанию имущества, пособия по социальной помощи населения, налоги и сборы в бюджеты всех уровней, материальные запасы (медикаменты, продукты питания, материалы, ГСМ, мягкий инвентарь), капитальный и текущий ремонт зданий и сооружений.</w:t>
      </w:r>
      <w:proofErr w:type="gramEnd"/>
    </w:p>
    <w:p w:rsidR="00847871" w:rsidRPr="00EC47DB" w:rsidRDefault="007663D7" w:rsidP="005B2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7DB">
        <w:rPr>
          <w:rFonts w:ascii="Times New Roman" w:hAnsi="Times New Roman" w:cs="Times New Roman"/>
          <w:sz w:val="24"/>
          <w:szCs w:val="24"/>
        </w:rPr>
        <w:t xml:space="preserve">Администрация школы-интерната привлекает </w:t>
      </w:r>
      <w:r w:rsidR="00EC47DB" w:rsidRPr="00EC47DB">
        <w:rPr>
          <w:rFonts w:ascii="Times New Roman" w:hAnsi="Times New Roman" w:cs="Times New Roman"/>
          <w:sz w:val="24"/>
          <w:szCs w:val="24"/>
        </w:rPr>
        <w:t>вне</w:t>
      </w:r>
      <w:r w:rsidRPr="00EC47DB">
        <w:rPr>
          <w:rFonts w:ascii="Times New Roman" w:hAnsi="Times New Roman" w:cs="Times New Roman"/>
          <w:sz w:val="24"/>
          <w:szCs w:val="24"/>
        </w:rPr>
        <w:t>бюджетные средства от предпринимателей, частных лиц в виде пожертвований (одежда, обувь, спортивно-игровое оборудование, организация выездов на экскурсию в г. Хабаровск). Так</w:t>
      </w:r>
      <w:r w:rsidR="00AD58F5" w:rsidRPr="00EC47DB">
        <w:rPr>
          <w:rFonts w:ascii="Times New Roman" w:hAnsi="Times New Roman" w:cs="Times New Roman"/>
          <w:sz w:val="24"/>
          <w:szCs w:val="24"/>
        </w:rPr>
        <w:t>, в</w:t>
      </w:r>
      <w:r w:rsidRPr="00EC47DB">
        <w:rPr>
          <w:rFonts w:ascii="Times New Roman" w:hAnsi="Times New Roman" w:cs="Times New Roman"/>
          <w:sz w:val="24"/>
          <w:szCs w:val="24"/>
        </w:rPr>
        <w:t xml:space="preserve"> 201</w:t>
      </w:r>
      <w:r w:rsidR="00EC47DB" w:rsidRPr="00EC47DB">
        <w:rPr>
          <w:rFonts w:ascii="Times New Roman" w:hAnsi="Times New Roman" w:cs="Times New Roman"/>
          <w:sz w:val="24"/>
          <w:szCs w:val="24"/>
        </w:rPr>
        <w:t>2</w:t>
      </w:r>
      <w:r w:rsidRPr="00EC47DB">
        <w:rPr>
          <w:rFonts w:ascii="Times New Roman" w:hAnsi="Times New Roman" w:cs="Times New Roman"/>
          <w:sz w:val="24"/>
          <w:szCs w:val="24"/>
        </w:rPr>
        <w:t>-201</w:t>
      </w:r>
      <w:r w:rsidR="00EC47DB" w:rsidRPr="00EC47DB">
        <w:rPr>
          <w:rFonts w:ascii="Times New Roman" w:hAnsi="Times New Roman" w:cs="Times New Roman"/>
          <w:sz w:val="24"/>
          <w:szCs w:val="24"/>
        </w:rPr>
        <w:t>3</w:t>
      </w:r>
      <w:r w:rsidRPr="00EC47DB">
        <w:rPr>
          <w:rFonts w:ascii="Times New Roman" w:hAnsi="Times New Roman" w:cs="Times New Roman"/>
          <w:sz w:val="24"/>
          <w:szCs w:val="24"/>
        </w:rPr>
        <w:t xml:space="preserve"> учебном году было привлечено 2</w:t>
      </w:r>
      <w:r w:rsidR="00EC47DB" w:rsidRPr="00EC47DB">
        <w:rPr>
          <w:rFonts w:ascii="Times New Roman" w:hAnsi="Times New Roman" w:cs="Times New Roman"/>
          <w:sz w:val="24"/>
          <w:szCs w:val="24"/>
        </w:rPr>
        <w:t>00</w:t>
      </w:r>
      <w:r w:rsidRPr="00EC47DB">
        <w:rPr>
          <w:rFonts w:ascii="Times New Roman" w:hAnsi="Times New Roman" w:cs="Times New Roman"/>
          <w:sz w:val="24"/>
          <w:szCs w:val="24"/>
        </w:rPr>
        <w:t> 000 рублей.</w:t>
      </w:r>
    </w:p>
    <w:p w:rsidR="007663D7" w:rsidRDefault="007663D7" w:rsidP="007663D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7DB">
        <w:rPr>
          <w:rFonts w:ascii="Times New Roman" w:hAnsi="Times New Roman" w:cs="Times New Roman"/>
          <w:sz w:val="24"/>
          <w:szCs w:val="24"/>
        </w:rPr>
        <w:t>Платные услуги школа-интернат не оказывает.</w:t>
      </w:r>
    </w:p>
    <w:p w:rsidR="00FE2887" w:rsidRPr="0017283B" w:rsidRDefault="00FE2887" w:rsidP="00B07894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E70D28" w:rsidRPr="00E70D28" w:rsidRDefault="00E70D28" w:rsidP="00E70D2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28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деятельности коллектива </w:t>
      </w:r>
      <w:r w:rsidR="00AD58F5">
        <w:rPr>
          <w:rFonts w:ascii="Times New Roman" w:hAnsi="Times New Roman" w:cs="Times New Roman"/>
          <w:b/>
          <w:sz w:val="24"/>
          <w:szCs w:val="24"/>
        </w:rPr>
        <w:t>школы-интерната</w:t>
      </w:r>
    </w:p>
    <w:p w:rsidR="00E70D28" w:rsidRPr="00E70D28" w:rsidRDefault="00E70D28" w:rsidP="00E70D28">
      <w:pPr>
        <w:spacing w:after="0" w:line="240" w:lineRule="auto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:rsidR="00342073" w:rsidRDefault="00342073" w:rsidP="00342073">
      <w:pPr>
        <w:pStyle w:val="a3"/>
        <w:tabs>
          <w:tab w:val="left" w:pos="284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Цель, поставленная школой в начале учебного года, реализовывалась планомерно каждым структурным подразделением: в учебной и воспитательной деятельности, в методической работе. Так, одним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направлений, обозначенных в рамках реализации цели года было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создание специальных условий для обучения детей с разным уровнем возможностей и потребностей. Данная тема рассматривалась на педагогическом совете, на методических объединениях. Главной задачей в данном направлении стал учет особенностей детей с ОВЗ в учебной и внеурочной деятельности. По итогам данной работы учителя стали прописывать в поурочных планах не только учебную и воспитательную задачи, но и коррекционно-развивающую, применять на уроках задания и упражнения для развития у детей памяти, мышления, внимания и других психических процессов.  Изменение «внутренней среды» школы проходило и через организацию внеурочной деятельности. Так, в этом учебном году были изменены формы проведения предметных недель: они проводились интегрировано, что позволило детям увидеть взаимосвязь различных учебных предметов. </w:t>
      </w:r>
    </w:p>
    <w:p w:rsidR="00E70D28" w:rsidRPr="00AD58F5" w:rsidRDefault="00342073" w:rsidP="0034207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цель будет реализовываться и в следующем учебном году.</w:t>
      </w:r>
    </w:p>
    <w:p w:rsidR="00FE2887" w:rsidRDefault="00FE2887" w:rsidP="00FE28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887">
        <w:rPr>
          <w:rFonts w:ascii="Times New Roman" w:hAnsi="Times New Roman" w:cs="Times New Roman"/>
          <w:b/>
          <w:sz w:val="24"/>
          <w:szCs w:val="24"/>
        </w:rPr>
        <w:t>Перспективы и планы развития</w:t>
      </w:r>
    </w:p>
    <w:p w:rsidR="00EC47DB" w:rsidRPr="00EC47DB" w:rsidRDefault="00EC47DB" w:rsidP="00EC4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7DB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 xml:space="preserve">с июля 2013 г. </w:t>
      </w:r>
      <w:r w:rsidR="00D779FE">
        <w:rPr>
          <w:rFonts w:ascii="Times New Roman" w:hAnsi="Times New Roman" w:cs="Times New Roman"/>
          <w:sz w:val="24"/>
          <w:szCs w:val="24"/>
        </w:rPr>
        <w:t>КГКОУ ШИ 15</w:t>
      </w:r>
      <w:r>
        <w:rPr>
          <w:rFonts w:ascii="Times New Roman" w:hAnsi="Times New Roman" w:cs="Times New Roman"/>
          <w:sz w:val="24"/>
          <w:szCs w:val="24"/>
        </w:rPr>
        <w:t xml:space="preserve"> будет переименовано в детский дом № 3</w:t>
      </w:r>
      <w:r w:rsidR="00D779FE">
        <w:rPr>
          <w:rFonts w:ascii="Times New Roman" w:hAnsi="Times New Roman" w:cs="Times New Roman"/>
          <w:sz w:val="24"/>
          <w:szCs w:val="24"/>
        </w:rPr>
        <w:t>7 смешанного типа</w:t>
      </w:r>
      <w:r>
        <w:rPr>
          <w:rFonts w:ascii="Times New Roman" w:hAnsi="Times New Roman" w:cs="Times New Roman"/>
          <w:sz w:val="24"/>
          <w:szCs w:val="24"/>
        </w:rPr>
        <w:t xml:space="preserve">, в будущем </w:t>
      </w:r>
      <w:r w:rsidR="00D779FE">
        <w:rPr>
          <w:rFonts w:ascii="Times New Roman" w:hAnsi="Times New Roman" w:cs="Times New Roman"/>
          <w:sz w:val="24"/>
          <w:szCs w:val="24"/>
        </w:rPr>
        <w:t xml:space="preserve">2013-2014 </w:t>
      </w:r>
      <w:r>
        <w:rPr>
          <w:rFonts w:ascii="Times New Roman" w:hAnsi="Times New Roman" w:cs="Times New Roman"/>
          <w:sz w:val="24"/>
          <w:szCs w:val="24"/>
        </w:rPr>
        <w:t>учебном году предстоит сделать следующее:</w:t>
      </w:r>
    </w:p>
    <w:p w:rsidR="00B50F90" w:rsidRPr="00B50F90" w:rsidRDefault="00B50F90" w:rsidP="00DB1A17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0F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Продолжать работу по развитию дополнительного образования через открытие новых детских объединений «</w:t>
      </w:r>
      <w:r w:rsidR="00EC47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Кройка и шитье</w:t>
      </w:r>
      <w:r w:rsidRPr="00B50F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и «Парикмахерское искусство» на базе школы-интерната. Расширить взаимодействие с учреждениями дополнительного образования района для развития природных задатков.</w:t>
      </w:r>
    </w:p>
    <w:p w:rsidR="00DC4DE3" w:rsidRDefault="00EC47DB" w:rsidP="00DC4DE3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DC4DE3" w:rsidRPr="00DC4D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нести некоторые изменения в систему работы по коррекции общего недоразвития речи, больше привлекать к работе по автоматизации звуков воспитателей, давать детям домашнюю работу.</w:t>
      </w:r>
    </w:p>
    <w:p w:rsidR="00D779FE" w:rsidRDefault="00D779FE" w:rsidP="00DC4DE3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2012-2013 учебном году планируется открытие 5 групп по семейному типу.</w:t>
      </w:r>
    </w:p>
    <w:p w:rsidR="00D779FE" w:rsidRPr="00B50F90" w:rsidRDefault="00A512E1" w:rsidP="00A512E1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25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целях </w:t>
      </w:r>
      <w:r w:rsidRPr="00A512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успешной социализации и эффективной самореализации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воспитанников, необходимо продолжить участие по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соцпроектов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BC2E4C" w:rsidRDefault="00BC2E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D58F5" w:rsidRDefault="00AD58F5" w:rsidP="00B50F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AD58F5" w:rsidSect="00FA7921">
          <w:pgSz w:w="11906" w:h="16838"/>
          <w:pgMar w:top="567" w:right="850" w:bottom="567" w:left="993" w:header="708" w:footer="708" w:gutter="0"/>
          <w:cols w:space="708"/>
          <w:docGrid w:linePitch="360"/>
        </w:sectPr>
      </w:pPr>
    </w:p>
    <w:p w:rsidR="00AD58F5" w:rsidRPr="00B236BB" w:rsidRDefault="00AD58F5" w:rsidP="00AD58F5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B236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36BB" w:rsidRPr="00B236BB">
        <w:rPr>
          <w:rFonts w:ascii="Times New Roman" w:hAnsi="Times New Roman" w:cs="Times New Roman"/>
          <w:sz w:val="24"/>
          <w:szCs w:val="24"/>
        </w:rPr>
        <w:t xml:space="preserve"> </w:t>
      </w:r>
      <w:r w:rsidR="00FC182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B23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F5" w:rsidRPr="00B236BB" w:rsidRDefault="00AD58F5" w:rsidP="00AD58F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6BB"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p w:rsidR="00AD58F5" w:rsidRPr="00AD58F5" w:rsidRDefault="00AD58F5" w:rsidP="00AD58F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6BB">
        <w:rPr>
          <w:rFonts w:ascii="Times New Roman" w:hAnsi="Times New Roman" w:cs="Times New Roman"/>
          <w:b/>
          <w:sz w:val="24"/>
          <w:szCs w:val="24"/>
        </w:rPr>
        <w:t xml:space="preserve">обучающихся и </w:t>
      </w:r>
      <w:r w:rsidR="00B02428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 w:rsidRPr="00B236BB">
        <w:rPr>
          <w:rFonts w:ascii="Times New Roman" w:hAnsi="Times New Roman" w:cs="Times New Roman"/>
          <w:b/>
          <w:sz w:val="24"/>
          <w:szCs w:val="24"/>
        </w:rPr>
        <w:t>их коллективов в районных, краевых конкурсах, соревнованиях и т.п. за 201</w:t>
      </w:r>
      <w:r w:rsidR="00BC2E4C">
        <w:rPr>
          <w:rFonts w:ascii="Times New Roman" w:hAnsi="Times New Roman" w:cs="Times New Roman"/>
          <w:b/>
          <w:sz w:val="24"/>
          <w:szCs w:val="24"/>
        </w:rPr>
        <w:t>2</w:t>
      </w:r>
      <w:r w:rsidRPr="00B236BB">
        <w:rPr>
          <w:rFonts w:ascii="Times New Roman" w:hAnsi="Times New Roman" w:cs="Times New Roman"/>
          <w:b/>
          <w:sz w:val="24"/>
          <w:szCs w:val="24"/>
        </w:rPr>
        <w:t>-201</w:t>
      </w:r>
      <w:r w:rsidR="00BC2E4C">
        <w:rPr>
          <w:rFonts w:ascii="Times New Roman" w:hAnsi="Times New Roman" w:cs="Times New Roman"/>
          <w:b/>
          <w:sz w:val="24"/>
          <w:szCs w:val="24"/>
        </w:rPr>
        <w:t>3</w:t>
      </w:r>
      <w:r w:rsidRPr="00B236B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58F5" w:rsidRPr="00BD1EAA" w:rsidRDefault="00AD58F5" w:rsidP="00BD1EAA">
      <w:pPr>
        <w:spacing w:after="0" w:line="240" w:lineRule="auto"/>
        <w:ind w:left="394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3085"/>
        <w:gridCol w:w="6129"/>
        <w:gridCol w:w="3713"/>
        <w:gridCol w:w="2949"/>
      </w:tblGrid>
      <w:tr w:rsidR="00AD58F5" w:rsidRPr="00AD58F5" w:rsidTr="00BD1EAA">
        <w:trPr>
          <w:trHeight w:val="480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left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Ф.И. воспитанника и их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коллективов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870106" w:rsidRPr="00AD58F5" w:rsidTr="00CC2580">
        <w:trPr>
          <w:trHeight w:val="828"/>
        </w:trPr>
        <w:tc>
          <w:tcPr>
            <w:tcW w:w="3085" w:type="dxa"/>
            <w:vAlign w:val="center"/>
          </w:tcPr>
          <w:p w:rsidR="00870106" w:rsidRPr="00BD1EAA" w:rsidRDefault="00870106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</w:tc>
        <w:tc>
          <w:tcPr>
            <w:tcW w:w="6129" w:type="dxa"/>
            <w:vAlign w:val="center"/>
          </w:tcPr>
          <w:p w:rsidR="00870106" w:rsidRDefault="00870106" w:rsidP="00BD1EAA">
            <w:pPr>
              <w:ind w:firstLine="3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Физкультурно-оздоровительный фестиваль среди воспитанников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/домов и школ-интернатов</w:t>
            </w:r>
          </w:p>
          <w:p w:rsidR="00870106" w:rsidRPr="00BD1EAA" w:rsidRDefault="00870106" w:rsidP="00870106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/сентябрь 2013 г.,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Переяславка/</w:t>
            </w:r>
          </w:p>
        </w:tc>
        <w:tc>
          <w:tcPr>
            <w:tcW w:w="3713" w:type="dxa"/>
            <w:vAlign w:val="center"/>
          </w:tcPr>
          <w:p w:rsidR="00870106" w:rsidRPr="00BD1EAA" w:rsidRDefault="00870106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vAlign w:val="center"/>
          </w:tcPr>
          <w:p w:rsidR="00870106" w:rsidRPr="00C406E8" w:rsidRDefault="00870106" w:rsidP="008701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06E8">
              <w:rPr>
                <w:rFonts w:ascii="Times New Roman" w:hAnsi="Times New Roman" w:cs="Times New Roman"/>
                <w:b/>
                <w:sz w:val="24"/>
              </w:rPr>
              <w:t>Бельды Н.В.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Бондаренко Галина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Степанченко Анастасия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Дидур Анастасия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Сущенко Ксения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Нургалиева Алина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 Виталий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Малышенко Александр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Актанка Сергей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Клочихин Павел</w:t>
            </w:r>
          </w:p>
          <w:p w:rsidR="00870106" w:rsidRPr="00BD1EAA" w:rsidRDefault="00870106" w:rsidP="00870106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Игумнов Иван</w:t>
            </w:r>
          </w:p>
        </w:tc>
      </w:tr>
      <w:tr w:rsidR="00AD58F5" w:rsidRPr="00AD58F5" w:rsidTr="00BD1EAA">
        <w:trPr>
          <w:trHeight w:val="409"/>
        </w:trPr>
        <w:tc>
          <w:tcPr>
            <w:tcW w:w="3085" w:type="dxa"/>
            <w:vAlign w:val="center"/>
          </w:tcPr>
          <w:p w:rsidR="00AD58F5" w:rsidRPr="00BD1EAA" w:rsidRDefault="00870106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</w:tc>
        <w:tc>
          <w:tcPr>
            <w:tcW w:w="6129" w:type="dxa"/>
            <w:vAlign w:val="center"/>
          </w:tcPr>
          <w:p w:rsidR="00AD58F5" w:rsidRPr="00BD1EAA" w:rsidRDefault="00870106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Смотр-конкурс на лучшую постановку физкультурно-оздоровительную работу</w:t>
            </w:r>
          </w:p>
        </w:tc>
        <w:tc>
          <w:tcPr>
            <w:tcW w:w="3713" w:type="dxa"/>
            <w:vAlign w:val="center"/>
          </w:tcPr>
          <w:p w:rsidR="00AD58F5" w:rsidRPr="00BD1EAA" w:rsidRDefault="00870106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vAlign w:val="center"/>
          </w:tcPr>
          <w:p w:rsidR="00AD58F5" w:rsidRPr="00B02428" w:rsidRDefault="00870106" w:rsidP="00BD1EAA">
            <w:pPr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2428">
              <w:rPr>
                <w:rFonts w:ascii="Times New Roman" w:hAnsi="Times New Roman" w:cs="Times New Roman"/>
                <w:b/>
                <w:szCs w:val="24"/>
              </w:rPr>
              <w:t>Бельды Н.В.</w:t>
            </w:r>
          </w:p>
        </w:tc>
      </w:tr>
      <w:tr w:rsidR="00AD58F5" w:rsidRPr="00AD58F5" w:rsidTr="00BD1EAA">
        <w:trPr>
          <w:trHeight w:val="409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Align w:val="center"/>
          </w:tcPr>
          <w:p w:rsidR="00AD58F5" w:rsidRPr="00BD1EAA" w:rsidRDefault="00870106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 xml:space="preserve">Конкурс на лучшую организацию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C12422">
              <w:rPr>
                <w:rFonts w:ascii="Times New Roman" w:hAnsi="Times New Roman" w:cs="Times New Roman"/>
                <w:sz w:val="24"/>
              </w:rPr>
              <w:t>едели туризма в общеобразовательных учреждениях Хабаровского края</w:t>
            </w:r>
          </w:p>
        </w:tc>
        <w:tc>
          <w:tcPr>
            <w:tcW w:w="3713" w:type="dxa"/>
            <w:vAlign w:val="center"/>
          </w:tcPr>
          <w:p w:rsidR="00AD58F5" w:rsidRPr="00BD1EAA" w:rsidRDefault="00870106" w:rsidP="00870106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  <w:r w:rsidR="00AD58F5"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49" w:type="dxa"/>
            <w:vAlign w:val="center"/>
          </w:tcPr>
          <w:p w:rsidR="00AD58F5" w:rsidRPr="00B02428" w:rsidRDefault="00870106" w:rsidP="00BD1EAA">
            <w:pPr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2428">
              <w:rPr>
                <w:rFonts w:ascii="Times New Roman" w:hAnsi="Times New Roman" w:cs="Times New Roman"/>
                <w:b/>
                <w:szCs w:val="24"/>
              </w:rPr>
              <w:t>Зенков Д.А.</w:t>
            </w:r>
            <w:r w:rsidR="00AD58F5" w:rsidRPr="00B02428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870106" w:rsidRPr="00AD58F5" w:rsidTr="00BD1EAA">
        <w:trPr>
          <w:trHeight w:val="409"/>
        </w:trPr>
        <w:tc>
          <w:tcPr>
            <w:tcW w:w="3085" w:type="dxa"/>
            <w:vMerge w:val="restart"/>
            <w:vAlign w:val="center"/>
          </w:tcPr>
          <w:p w:rsidR="00870106" w:rsidRPr="00BD1EAA" w:rsidRDefault="00870106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 xml:space="preserve">Фестиваль экологических мини-спектаклей </w:t>
            </w:r>
          </w:p>
          <w:p w:rsidR="00870106" w:rsidRP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C12422">
              <w:rPr>
                <w:rFonts w:ascii="Times New Roman" w:hAnsi="Times New Roman" w:cs="Times New Roman"/>
                <w:sz w:val="24"/>
              </w:rPr>
              <w:t>есные истории»</w:t>
            </w:r>
          </w:p>
        </w:tc>
        <w:tc>
          <w:tcPr>
            <w:tcW w:w="3713" w:type="dxa"/>
            <w:vAlign w:val="center"/>
          </w:tcPr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Гран-при</w:t>
            </w:r>
          </w:p>
        </w:tc>
        <w:tc>
          <w:tcPr>
            <w:tcW w:w="2949" w:type="dxa"/>
            <w:vAlign w:val="center"/>
          </w:tcPr>
          <w:p w:rsidR="00870106" w:rsidRPr="00C406E8" w:rsidRDefault="00870106" w:rsidP="00CC2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Ефименко </w:t>
            </w:r>
            <w:r w:rsidRPr="00C406E8">
              <w:rPr>
                <w:rFonts w:ascii="Times New Roman" w:hAnsi="Times New Roman" w:cs="Times New Roman"/>
                <w:b/>
                <w:sz w:val="24"/>
              </w:rPr>
              <w:t>А.А.</w:t>
            </w:r>
          </w:p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ДДО «Полярная звезда»:</w:t>
            </w:r>
          </w:p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Бобрихин Александр</w:t>
            </w:r>
          </w:p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Прохорова Дарья </w:t>
            </w:r>
          </w:p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 xml:space="preserve">Игуменов </w:t>
            </w:r>
            <w:r>
              <w:rPr>
                <w:rFonts w:ascii="Times New Roman" w:hAnsi="Times New Roman" w:cs="Times New Roman"/>
                <w:sz w:val="24"/>
              </w:rPr>
              <w:t xml:space="preserve">Виктор </w:t>
            </w:r>
          </w:p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 xml:space="preserve">Саяпин </w:t>
            </w:r>
            <w:r>
              <w:rPr>
                <w:rFonts w:ascii="Times New Roman" w:hAnsi="Times New Roman" w:cs="Times New Roman"/>
                <w:sz w:val="24"/>
              </w:rPr>
              <w:t>Анатолий</w:t>
            </w:r>
          </w:p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 xml:space="preserve">Ушаков </w:t>
            </w:r>
            <w:r>
              <w:rPr>
                <w:rFonts w:ascii="Times New Roman" w:hAnsi="Times New Roman" w:cs="Times New Roman"/>
                <w:sz w:val="24"/>
              </w:rPr>
              <w:t xml:space="preserve">Кирилл </w:t>
            </w:r>
          </w:p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Оненко Любовь</w:t>
            </w:r>
          </w:p>
          <w:p w:rsidR="00870106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Нургалиева Алина </w:t>
            </w:r>
          </w:p>
          <w:p w:rsidR="00870106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Актанка Сергей</w:t>
            </w:r>
          </w:p>
          <w:p w:rsidR="00870106" w:rsidRPr="00C12422" w:rsidRDefault="00870106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Амуленко Антонина  </w:t>
            </w:r>
          </w:p>
        </w:tc>
      </w:tr>
      <w:tr w:rsidR="00870106" w:rsidRPr="00AD58F5" w:rsidTr="00CC2580">
        <w:trPr>
          <w:trHeight w:val="593"/>
        </w:trPr>
        <w:tc>
          <w:tcPr>
            <w:tcW w:w="3085" w:type="dxa"/>
            <w:vMerge/>
            <w:vAlign w:val="center"/>
          </w:tcPr>
          <w:p w:rsidR="00870106" w:rsidRPr="00BD1EAA" w:rsidRDefault="00870106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870106" w:rsidRPr="00BD1EAA" w:rsidRDefault="00870106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Номинации:</w:t>
            </w:r>
          </w:p>
          <w:p w:rsidR="00870106" w:rsidRDefault="00870106" w:rsidP="00870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«Лучшая актерская игра»</w:t>
            </w:r>
          </w:p>
          <w:p w:rsidR="00870106" w:rsidRPr="00BD1EAA" w:rsidRDefault="00870106" w:rsidP="00870106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«Лучшая программка»</w:t>
            </w:r>
          </w:p>
        </w:tc>
        <w:tc>
          <w:tcPr>
            <w:tcW w:w="2949" w:type="dxa"/>
            <w:vAlign w:val="center"/>
          </w:tcPr>
          <w:p w:rsidR="00870106" w:rsidRPr="00BD1EAA" w:rsidRDefault="00870106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7568B2">
              <w:rPr>
                <w:rFonts w:ascii="Times New Roman" w:hAnsi="Times New Roman" w:cs="Times New Roman"/>
                <w:sz w:val="24"/>
              </w:rPr>
              <w:t>Бобрихин Александр</w:t>
            </w:r>
          </w:p>
        </w:tc>
      </w:tr>
      <w:tr w:rsidR="00870106" w:rsidRPr="00AD58F5" w:rsidTr="00BD1EAA">
        <w:trPr>
          <w:trHeight w:val="225"/>
        </w:trPr>
        <w:tc>
          <w:tcPr>
            <w:tcW w:w="3085" w:type="dxa"/>
            <w:vAlign w:val="center"/>
          </w:tcPr>
          <w:p w:rsidR="00870106" w:rsidRPr="00BD1EAA" w:rsidRDefault="00870106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</w:tc>
        <w:tc>
          <w:tcPr>
            <w:tcW w:w="6129" w:type="dxa"/>
            <w:vAlign w:val="center"/>
          </w:tcPr>
          <w:p w:rsidR="00870106" w:rsidRPr="00BD1EAA" w:rsidRDefault="00870106" w:rsidP="00BB081C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BD1EAA">
              <w:rPr>
                <w:rFonts w:ascii="Times New Roman" w:hAnsi="Times New Roman" w:cs="Times New Roman"/>
                <w:szCs w:val="24"/>
              </w:rPr>
              <w:t>убернатора Хабаровского края лучших выпускников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870106" w:rsidRPr="00BD1EAA" w:rsidRDefault="00870106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Победители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870106" w:rsidRDefault="00870106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Степанченко Александр</w:t>
            </w:r>
          </w:p>
          <w:p w:rsidR="00870106" w:rsidRPr="00BD1EAA" w:rsidRDefault="00870106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Бобрихин Александр </w:t>
            </w:r>
          </w:p>
        </w:tc>
      </w:tr>
      <w:tr w:rsidR="00B02428" w:rsidRPr="00AD58F5" w:rsidTr="00CC2580">
        <w:trPr>
          <w:trHeight w:val="789"/>
        </w:trPr>
        <w:tc>
          <w:tcPr>
            <w:tcW w:w="3085" w:type="dxa"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B02428" w:rsidRPr="00BD1EAA" w:rsidRDefault="00B02428" w:rsidP="00B02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Молодежная а</w:t>
            </w:r>
            <w:r w:rsidRPr="00C12422">
              <w:rPr>
                <w:rFonts w:ascii="Times New Roman" w:hAnsi="Times New Roman" w:cs="Times New Roman"/>
                <w:sz w:val="24"/>
              </w:rPr>
              <w:t>кция «Живи, люби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12422">
              <w:rPr>
                <w:rFonts w:ascii="Times New Roman" w:hAnsi="Times New Roman" w:cs="Times New Roman"/>
                <w:sz w:val="24"/>
              </w:rPr>
              <w:t xml:space="preserve"> танцуй»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6E8">
              <w:rPr>
                <w:rFonts w:ascii="Times New Roman" w:hAnsi="Times New Roman" w:cs="Times New Roman"/>
                <w:b/>
                <w:sz w:val="24"/>
              </w:rPr>
              <w:t>Ефименко А.А</w:t>
            </w:r>
            <w:r w:rsidRPr="00C12422">
              <w:rPr>
                <w:rFonts w:ascii="Times New Roman" w:hAnsi="Times New Roman" w:cs="Times New Roman"/>
                <w:sz w:val="24"/>
              </w:rPr>
              <w:t>.</w:t>
            </w:r>
          </w:p>
          <w:p w:rsidR="00B02428" w:rsidRPr="00BD1EAA" w:rsidRDefault="00B02428" w:rsidP="00B02428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2428">
              <w:rPr>
                <w:rFonts w:ascii="Times New Roman" w:hAnsi="Times New Roman" w:cs="Times New Roman"/>
                <w:sz w:val="24"/>
                <w:u w:val="single"/>
              </w:rPr>
              <w:t>ДДО «Полярная звезда</w:t>
            </w:r>
            <w:r w:rsidRPr="00C12422">
              <w:rPr>
                <w:rFonts w:ascii="Times New Roman" w:hAnsi="Times New Roman" w:cs="Times New Roman"/>
                <w:sz w:val="24"/>
              </w:rPr>
              <w:t>» /лидер Бобрихин А./</w:t>
            </w:r>
          </w:p>
        </w:tc>
      </w:tr>
      <w:tr w:rsidR="00870106" w:rsidRPr="00AD58F5" w:rsidTr="00BD1EAA">
        <w:trPr>
          <w:trHeight w:val="225"/>
        </w:trPr>
        <w:tc>
          <w:tcPr>
            <w:tcW w:w="3085" w:type="dxa"/>
            <w:vAlign w:val="center"/>
          </w:tcPr>
          <w:p w:rsidR="00870106" w:rsidRPr="00BD1EAA" w:rsidRDefault="00870106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lastRenderedPageBreak/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870106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Конкурс агитбригад</w:t>
            </w:r>
            <w:r>
              <w:rPr>
                <w:rFonts w:ascii="Times New Roman" w:hAnsi="Times New Roman" w:cs="Times New Roman"/>
                <w:sz w:val="24"/>
              </w:rPr>
              <w:t xml:space="preserve"> по ЗОЖ</w:t>
            </w:r>
            <w:r w:rsidRPr="00C12422">
              <w:rPr>
                <w:rFonts w:ascii="Times New Roman" w:hAnsi="Times New Roman" w:cs="Times New Roman"/>
                <w:sz w:val="24"/>
              </w:rPr>
              <w:t>, посвященный Всероссийскому Дню борьбы со СПИДом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870106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02428" w:rsidRPr="00C406E8" w:rsidRDefault="00B02428" w:rsidP="00B024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06E8">
              <w:rPr>
                <w:rFonts w:ascii="Times New Roman" w:hAnsi="Times New Roman" w:cs="Times New Roman"/>
                <w:b/>
                <w:sz w:val="24"/>
              </w:rPr>
              <w:t>Ефименко А.А.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2428">
              <w:rPr>
                <w:rFonts w:ascii="Times New Roman" w:hAnsi="Times New Roman" w:cs="Times New Roman"/>
                <w:sz w:val="24"/>
                <w:u w:val="single"/>
              </w:rPr>
              <w:t>ДДО «Полярная звезда»</w:t>
            </w:r>
            <w:r w:rsidRPr="00C12422">
              <w:rPr>
                <w:rFonts w:ascii="Times New Roman" w:hAnsi="Times New Roman" w:cs="Times New Roman"/>
                <w:sz w:val="24"/>
              </w:rPr>
              <w:t>: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Амуленко Антонина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Прохорова Дарья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Зиновьева Виктория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Оненко Любовь</w:t>
            </w:r>
          </w:p>
          <w:p w:rsidR="00870106" w:rsidRPr="00BD1EAA" w:rsidRDefault="00B02428" w:rsidP="00B02428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Бобрихин Александр</w:t>
            </w:r>
          </w:p>
        </w:tc>
      </w:tr>
      <w:tr w:rsidR="00B02428" w:rsidRPr="00AD58F5" w:rsidTr="00BD1EAA">
        <w:trPr>
          <w:trHeight w:val="225"/>
        </w:trPr>
        <w:tc>
          <w:tcPr>
            <w:tcW w:w="3085" w:type="dxa"/>
            <w:vAlign w:val="center"/>
          </w:tcPr>
          <w:p w:rsidR="00B02428" w:rsidRPr="00BD1EAA" w:rsidRDefault="00B02428" w:rsidP="00CC25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B02428" w:rsidRPr="00BD1EAA" w:rsidRDefault="00B02428" w:rsidP="00CC2580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выпуск плаката социальной рекламы в рамках конкурса агитбригад по ЗОЖ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B02428" w:rsidRPr="00C12422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02428" w:rsidRPr="00C406E8" w:rsidRDefault="00B02428" w:rsidP="00CC2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Бобрихин Александр</w:t>
            </w:r>
          </w:p>
        </w:tc>
      </w:tr>
      <w:tr w:rsidR="00B02428" w:rsidRPr="00AD58F5" w:rsidTr="00B02428">
        <w:trPr>
          <w:trHeight w:val="120"/>
        </w:trPr>
        <w:tc>
          <w:tcPr>
            <w:tcW w:w="3085" w:type="dxa"/>
            <w:vMerge w:val="restart"/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B02428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детского творчества «Тайга дальневосточная» </w:t>
            </w:r>
          </w:p>
          <w:p w:rsidR="00B02428" w:rsidRDefault="00B02428" w:rsidP="00B02428">
            <w:pPr>
              <w:ind w:firstLine="3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/номинация «Рисунок»/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место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Скороходов Валерий </w:t>
            </w:r>
          </w:p>
          <w:p w:rsidR="00B02428" w:rsidRPr="00341B6E" w:rsidRDefault="00B02428" w:rsidP="00CC2580">
            <w:pPr>
              <w:jc w:val="center"/>
              <w:rPr>
                <w:rFonts w:ascii="Times New Roman" w:hAnsi="Times New Roman" w:cs="Times New Roman"/>
              </w:rPr>
            </w:pPr>
            <w:r w:rsidRPr="00341B6E">
              <w:rPr>
                <w:rFonts w:ascii="Times New Roman" w:hAnsi="Times New Roman" w:cs="Times New Roman"/>
              </w:rPr>
              <w:t>/воспитатель Пассар К.М./</w:t>
            </w:r>
          </w:p>
        </w:tc>
      </w:tr>
      <w:tr w:rsidR="00B02428" w:rsidRPr="00AD58F5" w:rsidTr="00B02428">
        <w:trPr>
          <w:trHeight w:val="126"/>
        </w:trPr>
        <w:tc>
          <w:tcPr>
            <w:tcW w:w="3085" w:type="dxa"/>
            <w:vMerge/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/11-14 лет/   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Ходжер Владимир </w:t>
            </w:r>
          </w:p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/ЦДТ – Киле Е.В./</w:t>
            </w:r>
          </w:p>
        </w:tc>
      </w:tr>
      <w:tr w:rsidR="00B02428" w:rsidRPr="00AD58F5" w:rsidTr="00B02428">
        <w:trPr>
          <w:trHeight w:val="135"/>
        </w:trPr>
        <w:tc>
          <w:tcPr>
            <w:tcW w:w="3085" w:type="dxa"/>
            <w:vMerge/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</w:p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/8-11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Пассар Алексей</w:t>
            </w:r>
          </w:p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/ЦДТ – Киле Е.В./</w:t>
            </w:r>
          </w:p>
        </w:tc>
      </w:tr>
      <w:tr w:rsidR="00B02428" w:rsidRPr="00AD58F5" w:rsidTr="00B02428">
        <w:trPr>
          <w:trHeight w:val="135"/>
        </w:trPr>
        <w:tc>
          <w:tcPr>
            <w:tcW w:w="3085" w:type="dxa"/>
            <w:vMerge/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</w:p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/8-11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 Виталий </w:t>
            </w:r>
          </w:p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/ЦДТ – Киле Е.В./</w:t>
            </w:r>
          </w:p>
        </w:tc>
      </w:tr>
      <w:tr w:rsidR="00B02428" w:rsidRPr="00AD58F5" w:rsidTr="00B02428">
        <w:trPr>
          <w:trHeight w:val="210"/>
        </w:trPr>
        <w:tc>
          <w:tcPr>
            <w:tcW w:w="3085" w:type="dxa"/>
            <w:vMerge/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</w:p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/5-7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Ходжер Денис</w:t>
            </w:r>
          </w:p>
          <w:p w:rsidR="00B02428" w:rsidRDefault="00B02428" w:rsidP="00CC2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/ЦДТ – Киле Е.В./</w:t>
            </w:r>
          </w:p>
        </w:tc>
      </w:tr>
      <w:tr w:rsidR="00B02428" w:rsidRPr="00AD58F5" w:rsidTr="00BD1EAA">
        <w:trPr>
          <w:trHeight w:val="225"/>
        </w:trPr>
        <w:tc>
          <w:tcPr>
            <w:tcW w:w="3085" w:type="dxa"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</w:tc>
        <w:tc>
          <w:tcPr>
            <w:tcW w:w="6129" w:type="dxa"/>
            <w:vAlign w:val="center"/>
          </w:tcPr>
          <w:p w:rsidR="00B02428" w:rsidRPr="00B02428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Cs w:val="24"/>
              </w:rPr>
              <w:t xml:space="preserve"> краевой конкурс молодёжных агитбригад «Осуществи свои мечты. Без вредных привычек жизнь проживи!»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02428" w:rsidRPr="00C406E8" w:rsidRDefault="00B02428" w:rsidP="00B024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06E8">
              <w:rPr>
                <w:rFonts w:ascii="Times New Roman" w:hAnsi="Times New Roman" w:cs="Times New Roman"/>
                <w:b/>
                <w:sz w:val="24"/>
              </w:rPr>
              <w:t>Ефименко А.А.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2428">
              <w:rPr>
                <w:rFonts w:ascii="Times New Roman" w:hAnsi="Times New Roman" w:cs="Times New Roman"/>
                <w:sz w:val="24"/>
                <w:u w:val="single"/>
              </w:rPr>
              <w:t>ДДО «Полярная звезда»</w:t>
            </w:r>
            <w:r w:rsidRPr="00C12422">
              <w:rPr>
                <w:rFonts w:ascii="Times New Roman" w:hAnsi="Times New Roman" w:cs="Times New Roman"/>
                <w:sz w:val="24"/>
              </w:rPr>
              <w:t>: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Амуленко Антонина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Прохорова Дарья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Зиновьева Виктория</w:t>
            </w:r>
          </w:p>
          <w:p w:rsidR="00B02428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Оненко Любовь</w:t>
            </w:r>
          </w:p>
          <w:p w:rsidR="00B02428" w:rsidRPr="00C12422" w:rsidRDefault="00B02428" w:rsidP="00B02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Дидур Анастасия </w:t>
            </w:r>
          </w:p>
          <w:p w:rsidR="00B02428" w:rsidRPr="00BD1EAA" w:rsidRDefault="00B02428" w:rsidP="00B02428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2422">
              <w:rPr>
                <w:rFonts w:ascii="Times New Roman" w:hAnsi="Times New Roman" w:cs="Times New Roman"/>
                <w:sz w:val="24"/>
              </w:rPr>
              <w:t>Бобрихин Александр</w:t>
            </w:r>
          </w:p>
        </w:tc>
      </w:tr>
      <w:tr w:rsidR="00B02428" w:rsidRPr="00AD58F5" w:rsidTr="00BD1EAA">
        <w:trPr>
          <w:trHeight w:val="225"/>
        </w:trPr>
        <w:tc>
          <w:tcPr>
            <w:tcW w:w="3085" w:type="dxa"/>
            <w:vMerge w:val="restart"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B02428" w:rsidRPr="00BD1EAA" w:rsidRDefault="00B02428" w:rsidP="00163B33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Cs w:val="24"/>
              </w:rPr>
              <w:t>Мир творческих фантазий</w:t>
            </w:r>
            <w:r w:rsidRPr="00BD1EA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Младшая возрастная группа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Коллективная работа </w:t>
            </w:r>
            <w:r w:rsidRPr="00BD1EAA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Малышенко Дмитрий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Устюжанин Дмитрий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Воробьев Василий </w:t>
            </w:r>
          </w:p>
        </w:tc>
      </w:tr>
      <w:tr w:rsidR="00B02428" w:rsidRPr="00AD58F5" w:rsidTr="00BD1EAA">
        <w:trPr>
          <w:trHeight w:val="123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02428" w:rsidRDefault="00B02428" w:rsidP="00163B33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Младшая возрастная группа</w:t>
            </w:r>
          </w:p>
          <w:p w:rsidR="00B02428" w:rsidRPr="00BD1EAA" w:rsidRDefault="00B02428" w:rsidP="00163B33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Коллективная работа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место</w:t>
            </w:r>
          </w:p>
        </w:tc>
        <w:tc>
          <w:tcPr>
            <w:tcW w:w="2949" w:type="dxa"/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Шепелев Алексей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Луканов Дмитрий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Немов Максим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Бельды Кирилл  </w:t>
            </w:r>
          </w:p>
        </w:tc>
      </w:tr>
      <w:tr w:rsidR="00B02428" w:rsidRPr="00AD58F5" w:rsidTr="00BD1EAA">
        <w:trPr>
          <w:trHeight w:val="113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02428" w:rsidRDefault="00B02428" w:rsidP="00163B33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Младшая возрастная группа</w:t>
            </w:r>
          </w:p>
          <w:p w:rsidR="00B02428" w:rsidRPr="00BD1EAA" w:rsidRDefault="00B02428" w:rsidP="00163B33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место</w:t>
            </w:r>
          </w:p>
        </w:tc>
        <w:tc>
          <w:tcPr>
            <w:tcW w:w="2949" w:type="dxa"/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Бельды Ольга </w:t>
            </w:r>
          </w:p>
        </w:tc>
      </w:tr>
      <w:tr w:rsidR="00B02428" w:rsidRPr="00AD58F5" w:rsidTr="00BD1EAA">
        <w:trPr>
          <w:trHeight w:val="70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 возрастная группа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Плотникова Мария </w:t>
            </w:r>
          </w:p>
        </w:tc>
      </w:tr>
      <w:tr w:rsidR="00B02428" w:rsidRPr="00AD58F5" w:rsidTr="00BD1EAA">
        <w:trPr>
          <w:trHeight w:val="549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02428" w:rsidRDefault="00B02428" w:rsidP="00870106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 возрастная группа</w:t>
            </w:r>
          </w:p>
          <w:p w:rsidR="00B02428" w:rsidRPr="00BD1EAA" w:rsidRDefault="00B02428" w:rsidP="00870106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2949" w:type="dxa"/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Скороходов Валерий </w:t>
            </w:r>
          </w:p>
        </w:tc>
      </w:tr>
      <w:tr w:rsidR="00B02428" w:rsidRPr="00AD58F5" w:rsidTr="00BD1EAA">
        <w:trPr>
          <w:trHeight w:val="235"/>
        </w:trPr>
        <w:tc>
          <w:tcPr>
            <w:tcW w:w="3085" w:type="dxa"/>
            <w:vAlign w:val="center"/>
          </w:tcPr>
          <w:p w:rsidR="00B02428" w:rsidRPr="00BD1EAA" w:rsidRDefault="00B02428" w:rsidP="00CC25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lastRenderedPageBreak/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B02428" w:rsidRPr="00BD1EAA" w:rsidRDefault="00B02428" w:rsidP="00CC2580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Экокреатив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713" w:type="dxa"/>
            <w:vAlign w:val="center"/>
          </w:tcPr>
          <w:p w:rsidR="00B02428" w:rsidRPr="00BD1EAA" w:rsidRDefault="00B02428" w:rsidP="00163B33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«Поделка» 1 место</w:t>
            </w:r>
          </w:p>
        </w:tc>
        <w:tc>
          <w:tcPr>
            <w:tcW w:w="2949" w:type="dxa"/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Заксор Сергей 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02428" w:rsidRPr="00AD58F5" w:rsidTr="00BD1EAA">
        <w:trPr>
          <w:trHeight w:val="232"/>
        </w:trPr>
        <w:tc>
          <w:tcPr>
            <w:tcW w:w="3085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открыток ФГБ парк «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Анюйский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 xml:space="preserve">» на противопожарную тему </w:t>
            </w:r>
          </w:p>
        </w:tc>
        <w:tc>
          <w:tcPr>
            <w:tcW w:w="3713" w:type="dxa"/>
            <w:tcBorders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tcBorders>
              <w:left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Плотникова Жанна  </w:t>
            </w:r>
          </w:p>
        </w:tc>
      </w:tr>
      <w:tr w:rsidR="00B02428" w:rsidRPr="00AD58F5" w:rsidTr="00163B33">
        <w:trPr>
          <w:trHeight w:val="1004"/>
        </w:trPr>
        <w:tc>
          <w:tcPr>
            <w:tcW w:w="3085" w:type="dxa"/>
            <w:vMerge w:val="restart"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B02428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Фестиваль допризывной молодежи</w:t>
            </w:r>
          </w:p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май 2013 г., 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Троицкое</w:t>
            </w:r>
            <w:proofErr w:type="gramEnd"/>
            <w:r w:rsidRPr="00BD1EAA">
              <w:rPr>
                <w:rFonts w:ascii="Times New Roman" w:hAnsi="Times New Roman" w:cs="Times New Roman"/>
                <w:szCs w:val="24"/>
              </w:rPr>
              <w:t>/</w:t>
            </w:r>
          </w:p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377805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Общекомандное –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место </w:t>
            </w:r>
          </w:p>
        </w:tc>
        <w:tc>
          <w:tcPr>
            <w:tcW w:w="2949" w:type="dxa"/>
            <w:vMerge w:val="restart"/>
            <w:vAlign w:val="center"/>
          </w:tcPr>
          <w:p w:rsidR="00B02428" w:rsidRPr="00BD1EAA" w:rsidRDefault="00B02428" w:rsidP="00377805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377805">
              <w:rPr>
                <w:rFonts w:ascii="Times New Roman" w:hAnsi="Times New Roman" w:cs="Times New Roman"/>
                <w:szCs w:val="24"/>
                <w:u w:val="single"/>
              </w:rPr>
              <w:t>Команда «Отважные»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Бельды Алексей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Актанка Сергей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Игуменов </w:t>
            </w:r>
            <w:r>
              <w:rPr>
                <w:rFonts w:ascii="Times New Roman" w:hAnsi="Times New Roman" w:cs="Times New Roman"/>
                <w:szCs w:val="24"/>
              </w:rPr>
              <w:t>Виктор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Малышенко Александр 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Клочихин Павел 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Прохорова </w:t>
            </w:r>
            <w:r>
              <w:rPr>
                <w:rFonts w:ascii="Times New Roman" w:hAnsi="Times New Roman" w:cs="Times New Roman"/>
                <w:szCs w:val="24"/>
              </w:rPr>
              <w:t>Дарья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Зиновьева Виктория</w:t>
            </w:r>
          </w:p>
        </w:tc>
      </w:tr>
      <w:tr w:rsidR="00B02428" w:rsidRPr="00AD58F5" w:rsidTr="00163B33">
        <w:trPr>
          <w:trHeight w:val="1005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163B33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место </w:t>
            </w:r>
          </w:p>
          <w:p w:rsidR="00B02428" w:rsidRPr="00BD1EAA" w:rsidRDefault="00B02428" w:rsidP="00163B33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«Полоса препятствий»</w:t>
            </w:r>
          </w:p>
        </w:tc>
        <w:tc>
          <w:tcPr>
            <w:tcW w:w="2949" w:type="dxa"/>
            <w:vMerge/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2428" w:rsidRPr="00AD58F5" w:rsidTr="00BD1EAA">
        <w:trPr>
          <w:trHeight w:val="232"/>
        </w:trPr>
        <w:tc>
          <w:tcPr>
            <w:tcW w:w="3085" w:type="dxa"/>
            <w:vMerge w:val="restart"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B02428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Соревнования по спасательному спорту среди </w:t>
            </w:r>
            <w:r w:rsidRPr="00BD1EAA">
              <w:rPr>
                <w:rFonts w:ascii="Times New Roman" w:hAnsi="Times New Roman" w:cs="Times New Roman"/>
                <w:szCs w:val="24"/>
              </w:rPr>
              <w:t>дружин юных пожарных</w:t>
            </w:r>
          </w:p>
          <w:p w:rsidR="00B02428" w:rsidRPr="00BD1EAA" w:rsidRDefault="00B02428" w:rsidP="00377805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1 июня 2013 г., 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Троицкое</w:t>
            </w:r>
            <w:proofErr w:type="gramEnd"/>
            <w:r w:rsidRPr="00BD1EAA">
              <w:rPr>
                <w:rFonts w:ascii="Times New Roman" w:hAnsi="Times New Roman" w:cs="Times New Roman"/>
                <w:szCs w:val="24"/>
              </w:rPr>
              <w:t>/</w:t>
            </w:r>
          </w:p>
        </w:tc>
        <w:tc>
          <w:tcPr>
            <w:tcW w:w="3713" w:type="dxa"/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место</w:t>
            </w:r>
          </w:p>
        </w:tc>
        <w:tc>
          <w:tcPr>
            <w:tcW w:w="2949" w:type="dxa"/>
            <w:vAlign w:val="center"/>
          </w:tcPr>
          <w:p w:rsidR="00B02428" w:rsidRPr="00377805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377805">
              <w:rPr>
                <w:rFonts w:ascii="Times New Roman" w:hAnsi="Times New Roman" w:cs="Times New Roman"/>
                <w:szCs w:val="24"/>
                <w:u w:val="single"/>
              </w:rPr>
              <w:t>Команда «Гидрант»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Актанка Сергей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Игуменов Виктор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Малышенко Александр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Бельды Алексей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Клочихин Павел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Клочков Роман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Меркушев Владимир </w:t>
            </w:r>
          </w:p>
        </w:tc>
      </w:tr>
      <w:tr w:rsidR="00B02428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место в конкурсе 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«Боевое развертывание»</w:t>
            </w:r>
          </w:p>
        </w:tc>
        <w:tc>
          <w:tcPr>
            <w:tcW w:w="2949" w:type="dxa"/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Актанка Сергей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Лугаськов Павел</w:t>
            </w:r>
          </w:p>
        </w:tc>
      </w:tr>
      <w:tr w:rsidR="00B02428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02428" w:rsidRDefault="00B02428" w:rsidP="00377805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место в конкурсе </w:t>
            </w:r>
          </w:p>
          <w:p w:rsidR="00B02428" w:rsidRDefault="00B02428" w:rsidP="00377805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«Боевое развертывание»</w:t>
            </w:r>
          </w:p>
        </w:tc>
        <w:tc>
          <w:tcPr>
            <w:tcW w:w="2949" w:type="dxa"/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Бисянко Максим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Бисянко Роман</w:t>
            </w:r>
          </w:p>
        </w:tc>
      </w:tr>
      <w:tr w:rsidR="00B02428" w:rsidRPr="00AD58F5" w:rsidTr="0017283B">
        <w:trPr>
          <w:trHeight w:val="210"/>
        </w:trPr>
        <w:tc>
          <w:tcPr>
            <w:tcW w:w="3085" w:type="dxa"/>
            <w:vMerge w:val="restart"/>
            <w:tcBorders>
              <w:top w:val="outset" w:sz="6" w:space="0" w:color="000000" w:themeColor="text1"/>
            </w:tcBorders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Лично-командное первенство Нанайского муниципального района по спортивному туризму </w:t>
            </w:r>
          </w:p>
          <w:p w:rsidR="00B02428" w:rsidRPr="00BD1EAA" w:rsidRDefault="00B02428" w:rsidP="0017283B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4 июня 2013 г., 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Троицкое</w:t>
            </w:r>
            <w:proofErr w:type="gramEnd"/>
            <w:r w:rsidRPr="00BD1EAA">
              <w:rPr>
                <w:rFonts w:ascii="Times New Roman" w:hAnsi="Times New Roman" w:cs="Times New Roman"/>
                <w:szCs w:val="24"/>
              </w:rPr>
              <w:t>/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место в дисциплине </w:t>
            </w:r>
          </w:p>
          <w:p w:rsidR="00B02428" w:rsidRPr="0017283B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«Дистанция пешеходная»</w:t>
            </w:r>
          </w:p>
        </w:tc>
        <w:tc>
          <w:tcPr>
            <w:tcW w:w="2949" w:type="dxa"/>
            <w:vMerge w:val="restart"/>
            <w:tcBorders>
              <w:top w:val="outset" w:sz="6" w:space="0" w:color="000000" w:themeColor="text1"/>
            </w:tcBorders>
            <w:vAlign w:val="center"/>
          </w:tcPr>
          <w:p w:rsidR="00B02428" w:rsidRPr="00BD1EAA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Клочихин Павел </w:t>
            </w:r>
          </w:p>
        </w:tc>
      </w:tr>
      <w:tr w:rsidR="00B02428" w:rsidRPr="00AD58F5" w:rsidTr="0017283B">
        <w:trPr>
          <w:trHeight w:val="285"/>
        </w:trPr>
        <w:tc>
          <w:tcPr>
            <w:tcW w:w="3085" w:type="dxa"/>
            <w:vMerge/>
            <w:tcBorders>
              <w:top w:val="outset" w:sz="6" w:space="0" w:color="000000" w:themeColor="text1"/>
            </w:tcBorders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tcBorders>
              <w:top w:val="outset" w:sz="6" w:space="0" w:color="000000" w:themeColor="text1"/>
            </w:tcBorders>
            <w:vAlign w:val="center"/>
          </w:tcPr>
          <w:p w:rsidR="00B02428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:rsidR="00B02428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место в дисциплине </w:t>
            </w:r>
          </w:p>
          <w:p w:rsidR="00B02428" w:rsidRPr="0017283B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«Скоростное ориентирование»</w:t>
            </w:r>
          </w:p>
        </w:tc>
        <w:tc>
          <w:tcPr>
            <w:tcW w:w="2949" w:type="dxa"/>
            <w:vMerge/>
            <w:vAlign w:val="center"/>
          </w:tcPr>
          <w:p w:rsidR="00B02428" w:rsidRPr="00BD1EAA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2428" w:rsidRPr="00AD58F5" w:rsidTr="0017283B">
        <w:trPr>
          <w:trHeight w:val="390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:rsidR="00B02428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место в дисциплине </w:t>
            </w:r>
          </w:p>
          <w:p w:rsidR="00B02428" w:rsidRPr="0017283B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«Дистанция пешеходная»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Зиновьева Виктория</w:t>
            </w:r>
          </w:p>
        </w:tc>
      </w:tr>
      <w:tr w:rsidR="00B02428" w:rsidRPr="00AD58F5" w:rsidTr="0017283B">
        <w:trPr>
          <w:trHeight w:val="354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:rsidR="00B02428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место в дисциплине </w:t>
            </w:r>
          </w:p>
          <w:p w:rsidR="00B02428" w:rsidRPr="0017283B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«Скоростное ориентирование»</w:t>
            </w:r>
          </w:p>
        </w:tc>
        <w:tc>
          <w:tcPr>
            <w:tcW w:w="2949" w:type="dxa"/>
            <w:vMerge/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2428" w:rsidRPr="00AD58F5" w:rsidTr="00BD1EAA">
        <w:trPr>
          <w:trHeight w:val="150"/>
        </w:trPr>
        <w:tc>
          <w:tcPr>
            <w:tcW w:w="3085" w:type="dxa"/>
            <w:vMerge w:val="restart"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B02428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Чемпионат по национальным видам спорта народов Приамурья</w:t>
            </w:r>
          </w:p>
          <w:p w:rsidR="00B02428" w:rsidRPr="00BD1EAA" w:rsidRDefault="00B02428" w:rsidP="00377805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6 июня 2013 г., 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Троицкое</w:t>
            </w:r>
            <w:proofErr w:type="gramEnd"/>
            <w:r w:rsidRPr="00BD1EAA">
              <w:rPr>
                <w:rFonts w:ascii="Times New Roman" w:hAnsi="Times New Roman" w:cs="Times New Roman"/>
                <w:szCs w:val="24"/>
              </w:rPr>
              <w:t>/</w:t>
            </w: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1 место в национальной борьбе </w:t>
            </w:r>
          </w:p>
          <w:p w:rsidR="00B02428" w:rsidRPr="00BD1EAA" w:rsidRDefault="00B02428" w:rsidP="0017283B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(до 5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кг)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Актанка Сергей 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02428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 в тройном прыжке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Томян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 в беге на 500 м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2 место в </w:t>
            </w:r>
            <w:r>
              <w:rPr>
                <w:rFonts w:ascii="Times New Roman" w:hAnsi="Times New Roman" w:cs="Times New Roman"/>
                <w:szCs w:val="24"/>
              </w:rPr>
              <w:t xml:space="preserve">национальном </w:t>
            </w:r>
            <w:r w:rsidRPr="00BD1EAA">
              <w:rPr>
                <w:rFonts w:ascii="Times New Roman" w:hAnsi="Times New Roman" w:cs="Times New Roman"/>
                <w:szCs w:val="24"/>
              </w:rPr>
              <w:t>многоборье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Прохорова Дарья 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B02428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 в беге на 500 м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 в тройном прыжке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Томян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Зиновьева Виктория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02428" w:rsidRPr="00AD58F5" w:rsidTr="00CC6FED">
        <w:trPr>
          <w:trHeight w:val="65"/>
        </w:trPr>
        <w:tc>
          <w:tcPr>
            <w:tcW w:w="3085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За активное участие в мероприятиях по реализации государственной молодежной политики</w:t>
            </w:r>
          </w:p>
        </w:tc>
        <w:tc>
          <w:tcPr>
            <w:tcW w:w="3713" w:type="dxa"/>
            <w:tcBorders>
              <w:bottom w:val="outset" w:sz="6" w:space="0" w:color="000000" w:themeColor="text1"/>
            </w:tcBorders>
            <w:vAlign w:val="center"/>
          </w:tcPr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Благодарственное письмо главы Нанайского муниципального района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Актанка Сергей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Малышенко Александр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Меркушев Владимир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Амуленко Антонина</w:t>
            </w:r>
          </w:p>
          <w:p w:rsidR="00B02428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Дидур Анастасия</w:t>
            </w:r>
          </w:p>
          <w:p w:rsidR="00B02428" w:rsidRPr="00BD1EAA" w:rsidRDefault="00B02428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Прохорова Дарья 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AD58F5" w:rsidRDefault="00AD58F5" w:rsidP="00AD58F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56BC1" w:rsidRPr="00E56BC1" w:rsidRDefault="00E56BC1" w:rsidP="00E56BC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C1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E56BC1">
        <w:rPr>
          <w:rFonts w:ascii="Times New Roman" w:eastAsia="Times New Roman" w:hAnsi="Times New Roman" w:cs="Times New Roman"/>
          <w:b/>
          <w:sz w:val="24"/>
          <w:szCs w:val="24"/>
        </w:rPr>
        <w:t>интернет-конкурсах</w:t>
      </w:r>
      <w:proofErr w:type="gramEnd"/>
      <w:r w:rsidRPr="00E56BC1">
        <w:rPr>
          <w:rFonts w:ascii="Times New Roman" w:eastAsia="Times New Roman" w:hAnsi="Times New Roman" w:cs="Times New Roman"/>
          <w:b/>
          <w:sz w:val="24"/>
          <w:szCs w:val="24"/>
        </w:rPr>
        <w:t xml:space="preserve"> в 2012-2013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7283B" w:rsidRPr="00E56BC1" w:rsidRDefault="0017283B" w:rsidP="00E56BC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Пятый открытый профессиональный конкурс педагогов «Мультимедиа урок в современной школе» (Ефименко А.А.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Всероссийская викторина «Путешествие в страну коротышек» (Игуменов И.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Всероссийская викторина «Семь чудес света» (Нургалиева А., Игуменов И.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Всероссийская викторина «Путешествие в страну коротышек» (Игуменов И.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Всероссийская викторина «Игры и игрушки» (Нургалиева А.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Всероссийская викторина «По дороге из жёлтого кирпича» (Ходжер Д.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Всероссийская викторина «Сказочные животные» (Игуменов И.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Всероссийская викторина «Франция» (Бисянко Р., Доденко М., Баранов И. – участие; воспитатель – Ильенко И.А.)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Интернет-конкурс по охране труда «Безопасность и охрана труда-2013» (Бельды В.Б., Книга С.Ю., Лю О.С., Бельды Н.А., Лукошкова К.А., Зенкова Е.А., Гейкер В.Б., Ильенко И.А., Панченко Т.Н., Бобрихин А., Шепелева Н., Устюжанин Д. и др.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 xml:space="preserve">Конкурс детского рисунка «Жил был кот в городе </w:t>
      </w:r>
      <w:proofErr w:type="spellStart"/>
      <w:r w:rsidRPr="00E56BC1">
        <w:rPr>
          <w:rFonts w:ascii="Times New Roman" w:eastAsia="Times New Roman" w:hAnsi="Times New Roman" w:cs="Times New Roman"/>
          <w:sz w:val="24"/>
          <w:szCs w:val="24"/>
        </w:rPr>
        <w:t>Кэтсбург</w:t>
      </w:r>
      <w:proofErr w:type="spellEnd"/>
      <w:r w:rsidRPr="00E56BC1">
        <w:rPr>
          <w:rFonts w:ascii="Times New Roman" w:eastAsia="Times New Roman" w:hAnsi="Times New Roman" w:cs="Times New Roman"/>
          <w:sz w:val="24"/>
          <w:szCs w:val="24"/>
        </w:rPr>
        <w:t>» (Скороходов В., Плотникова Ж., Оненко О. – участие);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Конкурс новогодних открыток зимнего марафона для учеников, учителей и родителей (Скороходов В. – I место; воспитатель – Пассар К.М.);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Конкурс новогодних костюмов зимнего марафона для учеников, учителей и родителей (Скороходов В. – I место; воспитатель – Пассар К.М.);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Конкурс "Зимний Эрудит" зимнего марафона для учеников, учителей и родителей (Скороходов В. – II место; воспитатель – Пассар К.М.);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дистанционный конкурс "Космический </w:t>
      </w:r>
      <w:proofErr w:type="spellStart"/>
      <w:r w:rsidRPr="00E56BC1">
        <w:rPr>
          <w:rFonts w:ascii="Times New Roman" w:eastAsia="Times New Roman" w:hAnsi="Times New Roman" w:cs="Times New Roman"/>
          <w:sz w:val="24"/>
          <w:szCs w:val="24"/>
        </w:rPr>
        <w:t>киноэрудит</w:t>
      </w:r>
      <w:proofErr w:type="spellEnd"/>
      <w:r w:rsidRPr="00E56BC1">
        <w:rPr>
          <w:rFonts w:ascii="Times New Roman" w:eastAsia="Times New Roman" w:hAnsi="Times New Roman" w:cs="Times New Roman"/>
          <w:sz w:val="24"/>
          <w:szCs w:val="24"/>
        </w:rPr>
        <w:t>" (Бобрихин А. – II место; воспитатель – Ефименко А.А.);</w:t>
      </w:r>
    </w:p>
    <w:p w:rsid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дистанционный конкурс "Космический </w:t>
      </w:r>
      <w:proofErr w:type="spellStart"/>
      <w:r w:rsidRPr="00E56BC1">
        <w:rPr>
          <w:rFonts w:ascii="Times New Roman" w:eastAsia="Times New Roman" w:hAnsi="Times New Roman" w:cs="Times New Roman"/>
          <w:sz w:val="24"/>
          <w:szCs w:val="24"/>
        </w:rPr>
        <w:t>мультэрудит</w:t>
      </w:r>
      <w:proofErr w:type="spellEnd"/>
      <w:r w:rsidRPr="00E56BC1">
        <w:rPr>
          <w:rFonts w:ascii="Times New Roman" w:eastAsia="Times New Roman" w:hAnsi="Times New Roman" w:cs="Times New Roman"/>
          <w:sz w:val="24"/>
          <w:szCs w:val="24"/>
        </w:rPr>
        <w:t>" (Бобрихин А. – I место; воспитатель – Ефименко А.А.);</w:t>
      </w:r>
    </w:p>
    <w:p w:rsidR="0017283B" w:rsidRPr="00E56BC1" w:rsidRDefault="0017283B" w:rsidP="00E56BC1">
      <w:pPr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284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6BC1">
        <w:rPr>
          <w:rFonts w:ascii="Times New Roman" w:eastAsia="Times New Roman" w:hAnsi="Times New Roman" w:cs="Times New Roman"/>
          <w:sz w:val="24"/>
          <w:szCs w:val="24"/>
        </w:rPr>
        <w:t>Международный дистанционный конкурс рисунков и поделок, посвященный Дню космонавтики (Скороходов В. – 1 место, воспитатель – Пассар К.М.; Лугаськов П. – 2 место, Киле К. – 4 место, воспитатель – Сарголь О.Е.; Бисянко Д. – 6 место, воспитатель – Пассар К.М.; Шепелев А. – 6 место, воспитатель – Сарголь О.Е.).</w:t>
      </w:r>
    </w:p>
    <w:p w:rsidR="00B50F90" w:rsidRPr="00B50F90" w:rsidRDefault="00B50F90" w:rsidP="00B50F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0F90" w:rsidRPr="00B50F90" w:rsidSect="00E56BC1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EE8"/>
    <w:multiLevelType w:val="hybridMultilevel"/>
    <w:tmpl w:val="DB387DB4"/>
    <w:lvl w:ilvl="0" w:tplc="1F6E1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36F"/>
    <w:multiLevelType w:val="hybridMultilevel"/>
    <w:tmpl w:val="96A01C06"/>
    <w:lvl w:ilvl="0" w:tplc="1F6E11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8671BB"/>
    <w:multiLevelType w:val="hybridMultilevel"/>
    <w:tmpl w:val="D16CBB34"/>
    <w:lvl w:ilvl="0" w:tplc="1F6E11B2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EFF7371"/>
    <w:multiLevelType w:val="hybridMultilevel"/>
    <w:tmpl w:val="BEE83A7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44E1F38"/>
    <w:multiLevelType w:val="hybridMultilevel"/>
    <w:tmpl w:val="A8D69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B7490"/>
    <w:multiLevelType w:val="hybridMultilevel"/>
    <w:tmpl w:val="FE4E8B1A"/>
    <w:lvl w:ilvl="0" w:tplc="81341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6500F1"/>
    <w:multiLevelType w:val="hybridMultilevel"/>
    <w:tmpl w:val="8B4A1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CA41D8"/>
    <w:multiLevelType w:val="hybridMultilevel"/>
    <w:tmpl w:val="91EC7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966D3A"/>
    <w:multiLevelType w:val="hybridMultilevel"/>
    <w:tmpl w:val="FE5EE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553AA5"/>
    <w:multiLevelType w:val="hybridMultilevel"/>
    <w:tmpl w:val="0B8670EA"/>
    <w:lvl w:ilvl="0" w:tplc="81341B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995CF5"/>
    <w:multiLevelType w:val="hybridMultilevel"/>
    <w:tmpl w:val="E9DE7E74"/>
    <w:lvl w:ilvl="0" w:tplc="81341B74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C973575"/>
    <w:multiLevelType w:val="hybridMultilevel"/>
    <w:tmpl w:val="E84E9FE0"/>
    <w:lvl w:ilvl="0" w:tplc="81341B74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2">
    <w:nsid w:val="40595986"/>
    <w:multiLevelType w:val="hybridMultilevel"/>
    <w:tmpl w:val="66B227F8"/>
    <w:lvl w:ilvl="0" w:tplc="A67C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264F8"/>
    <w:multiLevelType w:val="hybridMultilevel"/>
    <w:tmpl w:val="E9749F9C"/>
    <w:lvl w:ilvl="0" w:tplc="2A30C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8747A"/>
    <w:multiLevelType w:val="hybridMultilevel"/>
    <w:tmpl w:val="00808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319A5"/>
    <w:multiLevelType w:val="hybridMultilevel"/>
    <w:tmpl w:val="57F4B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373346"/>
    <w:multiLevelType w:val="hybridMultilevel"/>
    <w:tmpl w:val="74BCF1E6"/>
    <w:lvl w:ilvl="0" w:tplc="81341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38226D"/>
    <w:multiLevelType w:val="hybridMultilevel"/>
    <w:tmpl w:val="E2C425B0"/>
    <w:lvl w:ilvl="0" w:tplc="81341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CE4909"/>
    <w:multiLevelType w:val="hybridMultilevel"/>
    <w:tmpl w:val="5BE26B22"/>
    <w:lvl w:ilvl="0" w:tplc="1F6E11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2D03E2"/>
    <w:multiLevelType w:val="hybridMultilevel"/>
    <w:tmpl w:val="47D63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FE54F8"/>
    <w:multiLevelType w:val="hybridMultilevel"/>
    <w:tmpl w:val="3DD6C374"/>
    <w:lvl w:ilvl="0" w:tplc="C4E88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BA6986"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72FB3"/>
    <w:multiLevelType w:val="hybridMultilevel"/>
    <w:tmpl w:val="2BB06D40"/>
    <w:lvl w:ilvl="0" w:tplc="81341B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4615131"/>
    <w:multiLevelType w:val="hybridMultilevel"/>
    <w:tmpl w:val="01DEFC60"/>
    <w:lvl w:ilvl="0" w:tplc="1F6E11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0B12B4"/>
    <w:multiLevelType w:val="hybridMultilevel"/>
    <w:tmpl w:val="F990D10C"/>
    <w:lvl w:ilvl="0" w:tplc="1F6E11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0D445D"/>
    <w:multiLevelType w:val="hybridMultilevel"/>
    <w:tmpl w:val="E90C1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F4A7222"/>
    <w:multiLevelType w:val="hybridMultilevel"/>
    <w:tmpl w:val="91B2FFCE"/>
    <w:lvl w:ilvl="0" w:tplc="21F05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1D5672"/>
    <w:multiLevelType w:val="hybridMultilevel"/>
    <w:tmpl w:val="208CED5A"/>
    <w:lvl w:ilvl="0" w:tplc="AE6604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D2057E"/>
    <w:multiLevelType w:val="hybridMultilevel"/>
    <w:tmpl w:val="A8147436"/>
    <w:lvl w:ilvl="0" w:tplc="81341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97C2C"/>
    <w:multiLevelType w:val="hybridMultilevel"/>
    <w:tmpl w:val="E4B0CE86"/>
    <w:lvl w:ilvl="0" w:tplc="81341B74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81341B74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9">
    <w:nsid w:val="64D64424"/>
    <w:multiLevelType w:val="hybridMultilevel"/>
    <w:tmpl w:val="AE74132C"/>
    <w:lvl w:ilvl="0" w:tplc="1F6E11B2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6595505D"/>
    <w:multiLevelType w:val="hybridMultilevel"/>
    <w:tmpl w:val="752EF490"/>
    <w:lvl w:ilvl="0" w:tplc="81341B74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1">
    <w:nsid w:val="6E8070C1"/>
    <w:multiLevelType w:val="hybridMultilevel"/>
    <w:tmpl w:val="8F228298"/>
    <w:lvl w:ilvl="0" w:tplc="CE820D62">
      <w:start w:val="1"/>
      <w:numFmt w:val="decimal"/>
      <w:lvlText w:val="%1."/>
      <w:lvlJc w:val="left"/>
      <w:pPr>
        <w:ind w:left="150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>
    <w:nsid w:val="73711951"/>
    <w:multiLevelType w:val="hybridMultilevel"/>
    <w:tmpl w:val="859E640E"/>
    <w:lvl w:ilvl="0" w:tplc="2A30C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E0105"/>
    <w:multiLevelType w:val="hybridMultilevel"/>
    <w:tmpl w:val="5A2262C6"/>
    <w:lvl w:ilvl="0" w:tplc="1F6E11B2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76A60363"/>
    <w:multiLevelType w:val="hybridMultilevel"/>
    <w:tmpl w:val="EA42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451CC"/>
    <w:multiLevelType w:val="hybridMultilevel"/>
    <w:tmpl w:val="76948542"/>
    <w:lvl w:ilvl="0" w:tplc="1F6E1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96490"/>
    <w:multiLevelType w:val="hybridMultilevel"/>
    <w:tmpl w:val="C220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20"/>
  </w:num>
  <w:num w:numId="4">
    <w:abstractNumId w:val="7"/>
  </w:num>
  <w:num w:numId="5">
    <w:abstractNumId w:val="35"/>
  </w:num>
  <w:num w:numId="6">
    <w:abstractNumId w:val="18"/>
  </w:num>
  <w:num w:numId="7">
    <w:abstractNumId w:val="12"/>
  </w:num>
  <w:num w:numId="8">
    <w:abstractNumId w:val="6"/>
  </w:num>
  <w:num w:numId="9">
    <w:abstractNumId w:val="29"/>
  </w:num>
  <w:num w:numId="10">
    <w:abstractNumId w:val="2"/>
  </w:num>
  <w:num w:numId="11">
    <w:abstractNumId w:val="13"/>
  </w:num>
  <w:num w:numId="12">
    <w:abstractNumId w:val="23"/>
  </w:num>
  <w:num w:numId="13">
    <w:abstractNumId w:val="1"/>
  </w:num>
  <w:num w:numId="14">
    <w:abstractNumId w:val="22"/>
  </w:num>
  <w:num w:numId="15">
    <w:abstractNumId w:val="32"/>
  </w:num>
  <w:num w:numId="16">
    <w:abstractNumId w:val="0"/>
  </w:num>
  <w:num w:numId="17">
    <w:abstractNumId w:val="19"/>
  </w:num>
  <w:num w:numId="18">
    <w:abstractNumId w:val="33"/>
  </w:num>
  <w:num w:numId="19">
    <w:abstractNumId w:val="31"/>
  </w:num>
  <w:num w:numId="20">
    <w:abstractNumId w:val="24"/>
  </w:num>
  <w:num w:numId="21">
    <w:abstractNumId w:val="15"/>
  </w:num>
  <w:num w:numId="22">
    <w:abstractNumId w:val="3"/>
  </w:num>
  <w:num w:numId="23">
    <w:abstractNumId w:val="25"/>
  </w:num>
  <w:num w:numId="24">
    <w:abstractNumId w:val="16"/>
  </w:num>
  <w:num w:numId="25">
    <w:abstractNumId w:val="17"/>
  </w:num>
  <w:num w:numId="26">
    <w:abstractNumId w:val="5"/>
  </w:num>
  <w:num w:numId="27">
    <w:abstractNumId w:val="34"/>
  </w:num>
  <w:num w:numId="28">
    <w:abstractNumId w:val="27"/>
  </w:num>
  <w:num w:numId="29">
    <w:abstractNumId w:val="30"/>
  </w:num>
  <w:num w:numId="30">
    <w:abstractNumId w:val="28"/>
  </w:num>
  <w:num w:numId="31">
    <w:abstractNumId w:val="26"/>
  </w:num>
  <w:num w:numId="32">
    <w:abstractNumId w:val="4"/>
  </w:num>
  <w:num w:numId="33">
    <w:abstractNumId w:val="8"/>
  </w:num>
  <w:num w:numId="34">
    <w:abstractNumId w:val="11"/>
  </w:num>
  <w:num w:numId="35">
    <w:abstractNumId w:val="10"/>
  </w:num>
  <w:num w:numId="36">
    <w:abstractNumId w:val="9"/>
  </w:num>
  <w:num w:numId="3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C7"/>
    <w:rsid w:val="0001027C"/>
    <w:rsid w:val="00162197"/>
    <w:rsid w:val="00163B33"/>
    <w:rsid w:val="0017283B"/>
    <w:rsid w:val="00183293"/>
    <w:rsid w:val="00187DD0"/>
    <w:rsid w:val="001B2BE0"/>
    <w:rsid w:val="001B7476"/>
    <w:rsid w:val="001E2596"/>
    <w:rsid w:val="001E4E80"/>
    <w:rsid w:val="001E6F4A"/>
    <w:rsid w:val="002204F2"/>
    <w:rsid w:val="002376DA"/>
    <w:rsid w:val="002444DD"/>
    <w:rsid w:val="00257F83"/>
    <w:rsid w:val="002942A5"/>
    <w:rsid w:val="00342073"/>
    <w:rsid w:val="00351AC2"/>
    <w:rsid w:val="00377805"/>
    <w:rsid w:val="003818D9"/>
    <w:rsid w:val="00387AE8"/>
    <w:rsid w:val="00395B58"/>
    <w:rsid w:val="003A4753"/>
    <w:rsid w:val="003B40EC"/>
    <w:rsid w:val="003B7FB0"/>
    <w:rsid w:val="00454D5C"/>
    <w:rsid w:val="004651E7"/>
    <w:rsid w:val="004A6374"/>
    <w:rsid w:val="004D3EFC"/>
    <w:rsid w:val="004E0694"/>
    <w:rsid w:val="004E7E86"/>
    <w:rsid w:val="004F4F54"/>
    <w:rsid w:val="00522102"/>
    <w:rsid w:val="005747D9"/>
    <w:rsid w:val="00580697"/>
    <w:rsid w:val="005B2D07"/>
    <w:rsid w:val="005C147E"/>
    <w:rsid w:val="005E733C"/>
    <w:rsid w:val="00606806"/>
    <w:rsid w:val="00616A9C"/>
    <w:rsid w:val="00626943"/>
    <w:rsid w:val="006378E0"/>
    <w:rsid w:val="006410FE"/>
    <w:rsid w:val="00652216"/>
    <w:rsid w:val="00652BCC"/>
    <w:rsid w:val="00657AE5"/>
    <w:rsid w:val="006A7EA3"/>
    <w:rsid w:val="006D09E8"/>
    <w:rsid w:val="006D7EA1"/>
    <w:rsid w:val="007663D7"/>
    <w:rsid w:val="0077478F"/>
    <w:rsid w:val="00783F72"/>
    <w:rsid w:val="0079279F"/>
    <w:rsid w:val="007B6294"/>
    <w:rsid w:val="007C624D"/>
    <w:rsid w:val="007D6820"/>
    <w:rsid w:val="007E5CD0"/>
    <w:rsid w:val="008139A6"/>
    <w:rsid w:val="00821832"/>
    <w:rsid w:val="008257EF"/>
    <w:rsid w:val="00847871"/>
    <w:rsid w:val="00870106"/>
    <w:rsid w:val="00874599"/>
    <w:rsid w:val="00895282"/>
    <w:rsid w:val="008B0F3C"/>
    <w:rsid w:val="008B18AE"/>
    <w:rsid w:val="008E3A23"/>
    <w:rsid w:val="00921178"/>
    <w:rsid w:val="00927A62"/>
    <w:rsid w:val="00936AEF"/>
    <w:rsid w:val="00954741"/>
    <w:rsid w:val="0096549C"/>
    <w:rsid w:val="00975AA8"/>
    <w:rsid w:val="009B41F8"/>
    <w:rsid w:val="009B6C05"/>
    <w:rsid w:val="009D36CF"/>
    <w:rsid w:val="009E69B3"/>
    <w:rsid w:val="00A03CCB"/>
    <w:rsid w:val="00A14E2A"/>
    <w:rsid w:val="00A4200E"/>
    <w:rsid w:val="00A512E1"/>
    <w:rsid w:val="00A55815"/>
    <w:rsid w:val="00A72352"/>
    <w:rsid w:val="00A72E57"/>
    <w:rsid w:val="00A97113"/>
    <w:rsid w:val="00AA2D6A"/>
    <w:rsid w:val="00AC13D0"/>
    <w:rsid w:val="00AC402A"/>
    <w:rsid w:val="00AC673A"/>
    <w:rsid w:val="00AD58F5"/>
    <w:rsid w:val="00AE7377"/>
    <w:rsid w:val="00B02428"/>
    <w:rsid w:val="00B07894"/>
    <w:rsid w:val="00B21684"/>
    <w:rsid w:val="00B236BB"/>
    <w:rsid w:val="00B24E37"/>
    <w:rsid w:val="00B468C4"/>
    <w:rsid w:val="00B50F90"/>
    <w:rsid w:val="00B615E1"/>
    <w:rsid w:val="00BA37C7"/>
    <w:rsid w:val="00BB081C"/>
    <w:rsid w:val="00BC2E4C"/>
    <w:rsid w:val="00BD1EAA"/>
    <w:rsid w:val="00BE1D2B"/>
    <w:rsid w:val="00C46582"/>
    <w:rsid w:val="00C55B98"/>
    <w:rsid w:val="00C867D3"/>
    <w:rsid w:val="00CC2580"/>
    <w:rsid w:val="00CC6FED"/>
    <w:rsid w:val="00CE607E"/>
    <w:rsid w:val="00CF2B32"/>
    <w:rsid w:val="00D1141B"/>
    <w:rsid w:val="00D134B0"/>
    <w:rsid w:val="00D779FE"/>
    <w:rsid w:val="00D831DA"/>
    <w:rsid w:val="00DA77CE"/>
    <w:rsid w:val="00DB1A17"/>
    <w:rsid w:val="00DC4DE3"/>
    <w:rsid w:val="00DE4C61"/>
    <w:rsid w:val="00E41A15"/>
    <w:rsid w:val="00E56BC1"/>
    <w:rsid w:val="00E70D28"/>
    <w:rsid w:val="00E70F61"/>
    <w:rsid w:val="00E93B31"/>
    <w:rsid w:val="00EC47DB"/>
    <w:rsid w:val="00EE2AD8"/>
    <w:rsid w:val="00F151D8"/>
    <w:rsid w:val="00F22218"/>
    <w:rsid w:val="00F43E63"/>
    <w:rsid w:val="00F462D6"/>
    <w:rsid w:val="00F51596"/>
    <w:rsid w:val="00F563E1"/>
    <w:rsid w:val="00FA7921"/>
    <w:rsid w:val="00FC1822"/>
    <w:rsid w:val="00FC598E"/>
    <w:rsid w:val="00FC7BE4"/>
    <w:rsid w:val="00FD4471"/>
    <w:rsid w:val="00FE023C"/>
    <w:rsid w:val="00FE2887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C7"/>
    <w:pPr>
      <w:ind w:left="720"/>
      <w:contextualSpacing/>
    </w:pPr>
  </w:style>
  <w:style w:type="table" w:styleId="a4">
    <w:name w:val="Table Grid"/>
    <w:basedOn w:val="a1"/>
    <w:uiPriority w:val="59"/>
    <w:rsid w:val="00BA3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478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A97113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8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51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D1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5159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b">
    <w:name w:val="Plain Text"/>
    <w:basedOn w:val="a"/>
    <w:link w:val="ac"/>
    <w:uiPriority w:val="99"/>
    <w:unhideWhenUsed/>
    <w:rsid w:val="00C46582"/>
    <w:pPr>
      <w:spacing w:after="0" w:line="240" w:lineRule="auto"/>
    </w:pPr>
    <w:rPr>
      <w:rFonts w:ascii="Consolas" w:eastAsia="Times New Roman" w:hAnsi="Consolas" w:cs="Times New Roman"/>
      <w:b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C46582"/>
    <w:rPr>
      <w:rFonts w:ascii="Consolas" w:eastAsia="Times New Roman" w:hAnsi="Consolas" w:cs="Times New Roman"/>
      <w:b/>
      <w:sz w:val="21"/>
      <w:szCs w:val="21"/>
      <w:lang w:eastAsia="ru-RU"/>
    </w:rPr>
  </w:style>
  <w:style w:type="table" w:customStyle="1" w:styleId="2">
    <w:name w:val="Сетка таблицы2"/>
    <w:basedOn w:val="a1"/>
    <w:next w:val="a4"/>
    <w:uiPriority w:val="59"/>
    <w:rsid w:val="00DA77C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C7"/>
    <w:pPr>
      <w:ind w:left="720"/>
      <w:contextualSpacing/>
    </w:pPr>
  </w:style>
  <w:style w:type="table" w:styleId="a4">
    <w:name w:val="Table Grid"/>
    <w:basedOn w:val="a1"/>
    <w:uiPriority w:val="59"/>
    <w:rsid w:val="00BA3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478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A97113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8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51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D1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5159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b">
    <w:name w:val="Plain Text"/>
    <w:basedOn w:val="a"/>
    <w:link w:val="ac"/>
    <w:uiPriority w:val="99"/>
    <w:unhideWhenUsed/>
    <w:rsid w:val="00C46582"/>
    <w:pPr>
      <w:spacing w:after="0" w:line="240" w:lineRule="auto"/>
    </w:pPr>
    <w:rPr>
      <w:rFonts w:ascii="Consolas" w:eastAsia="Times New Roman" w:hAnsi="Consolas" w:cs="Times New Roman"/>
      <w:b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C46582"/>
    <w:rPr>
      <w:rFonts w:ascii="Consolas" w:eastAsia="Times New Roman" w:hAnsi="Consolas" w:cs="Times New Roman"/>
      <w:b/>
      <w:sz w:val="21"/>
      <w:szCs w:val="21"/>
      <w:lang w:eastAsia="ru-RU"/>
    </w:rPr>
  </w:style>
  <w:style w:type="table" w:customStyle="1" w:styleId="2">
    <w:name w:val="Сетка таблицы2"/>
    <w:basedOn w:val="a1"/>
    <w:next w:val="a4"/>
    <w:uiPriority w:val="59"/>
    <w:rsid w:val="00DA77C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naihinin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D3DA-E774-4B1A-A69E-AAAAF3FA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Каминая</dc:creator>
  <cp:lastModifiedBy>SuperMan</cp:lastModifiedBy>
  <cp:revision>5</cp:revision>
  <dcterms:created xsi:type="dcterms:W3CDTF">2013-06-25T23:23:00Z</dcterms:created>
  <dcterms:modified xsi:type="dcterms:W3CDTF">2013-06-26T08:13:00Z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11i13q-1hPRYZwXEZBbxd8fU5-_7kGgfjNB60IajR2PM</vt:lpwstr>
  </property>
  <property fmtid="{D5CDD505-2E9C-101B-9397-08002B2CF9AE}" pid="4" name="Google.Documents.RevisionId">
    <vt:lpwstr>04032061173666716563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